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2FC674" w14:textId="4D4D5AAC" w:rsidR="00DC2C72" w:rsidRPr="003E2213" w:rsidRDefault="000746BF" w:rsidP="00FF3E76">
      <w:pPr>
        <w:pStyle w:val="Heading1"/>
        <w:rPr>
          <w:rFonts w:ascii="Poppins" w:hAnsi="Poppins" w:cs="Poppins"/>
          <w:sz w:val="120"/>
          <w:szCs w:val="120"/>
        </w:rPr>
      </w:pPr>
      <w:r w:rsidRPr="003E2213">
        <w:rPr>
          <w:rFonts w:ascii="Poppins" w:eastAsia="Times New Roman" w:hAnsi="Poppins" w:cs="Poppins"/>
          <w:noProof/>
          <w:color w:val="000000"/>
          <w:kern w:val="1"/>
          <w:szCs w:val="20"/>
          <w:lang w:eastAsia="ar-SA"/>
        </w:rPr>
        <w:drawing>
          <wp:anchor distT="0" distB="0" distL="114300" distR="114300" simplePos="0" relativeHeight="251661312" behindDoc="0" locked="0" layoutInCell="1" allowOverlap="1" wp14:anchorId="6A2FDD95" wp14:editId="0B71532C">
            <wp:simplePos x="0" y="0"/>
            <wp:positionH relativeFrom="column">
              <wp:posOffset>3912295</wp:posOffset>
            </wp:positionH>
            <wp:positionV relativeFrom="paragraph">
              <wp:posOffset>-142120</wp:posOffset>
            </wp:positionV>
            <wp:extent cx="2421890" cy="646430"/>
            <wp:effectExtent l="0" t="0" r="0" b="1270"/>
            <wp:wrapNone/>
            <wp:docPr id="1" name="Picture 3" descr="HW_Rochdale_A4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HW_Rochdale_A4_CMY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1890" cy="64643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DC2C72" w:rsidRPr="003E2213">
        <w:rPr>
          <w:rFonts w:ascii="Poppins" w:hAnsi="Poppins" w:cs="Poppins"/>
          <w:noProof/>
          <w:color w:val="2B579A"/>
          <w:sz w:val="120"/>
          <w:szCs w:val="120"/>
          <w:shd w:val="clear" w:color="auto" w:fill="E6E6E6"/>
        </w:rPr>
        <w:drawing>
          <wp:anchor distT="0" distB="0" distL="114300" distR="114300" simplePos="0" relativeHeight="251658240" behindDoc="1" locked="0" layoutInCell="1" allowOverlap="1" wp14:anchorId="1CC930B3" wp14:editId="7EA7114E">
            <wp:simplePos x="0" y="0"/>
            <wp:positionH relativeFrom="column">
              <wp:posOffset>-719455</wp:posOffset>
            </wp:positionH>
            <wp:positionV relativeFrom="paragraph">
              <wp:posOffset>-720090</wp:posOffset>
            </wp:positionV>
            <wp:extent cx="7559877" cy="10690521"/>
            <wp:effectExtent l="0" t="0" r="317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 pag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9877" cy="10690521"/>
                    </a:xfrm>
                    <a:prstGeom prst="rect">
                      <a:avLst/>
                    </a:prstGeom>
                  </pic:spPr>
                </pic:pic>
              </a:graphicData>
            </a:graphic>
            <wp14:sizeRelH relativeFrom="page">
              <wp14:pctWidth>0</wp14:pctWidth>
            </wp14:sizeRelH>
            <wp14:sizeRelV relativeFrom="page">
              <wp14:pctHeight>0</wp14:pctHeight>
            </wp14:sizeRelV>
          </wp:anchor>
        </w:drawing>
      </w:r>
    </w:p>
    <w:p w14:paraId="7CDD117A" w14:textId="3E5ECABB" w:rsidR="00DC2C72" w:rsidRPr="003E2213" w:rsidRDefault="00D40051" w:rsidP="00FF3E76">
      <w:pPr>
        <w:pStyle w:val="Heading1"/>
        <w:rPr>
          <w:rFonts w:ascii="Poppins" w:hAnsi="Poppins" w:cs="Poppins"/>
          <w:sz w:val="120"/>
          <w:szCs w:val="120"/>
        </w:rPr>
      </w:pPr>
      <w:r w:rsidRPr="003E2213">
        <w:rPr>
          <w:rFonts w:ascii="Poppins" w:hAnsi="Poppins" w:cs="Poppins"/>
          <w:sz w:val="120"/>
          <w:szCs w:val="120"/>
          <w:bdr w:val="single" w:sz="12" w:space="0" w:color="8ABE23" w:themeColor="accent3"/>
          <w:shd w:val="clear" w:color="auto" w:fill="8ABE23" w:themeFill="accent3"/>
        </w:rPr>
        <w:t>Volunteer</w:t>
      </w:r>
      <w:r w:rsidR="00E249B9" w:rsidRPr="003E2213">
        <w:rPr>
          <w:rFonts w:ascii="Poppins" w:hAnsi="Poppins" w:cs="Poppins"/>
          <w:sz w:val="120"/>
          <w:szCs w:val="120"/>
          <w:bdr w:val="single" w:sz="12" w:space="0" w:color="8ABE23" w:themeColor="accent3"/>
          <w:shd w:val="clear" w:color="auto" w:fill="8ABE23" w:themeFill="accent3"/>
        </w:rPr>
        <w:t xml:space="preserve"> role description </w:t>
      </w:r>
      <w:r w:rsidRPr="003E2213">
        <w:rPr>
          <w:rFonts w:ascii="Poppins" w:hAnsi="Poppins" w:cs="Poppins"/>
          <w:sz w:val="120"/>
          <w:szCs w:val="120"/>
          <w:bdr w:val="single" w:sz="12" w:space="0" w:color="8ABE23" w:themeColor="accent3"/>
          <w:shd w:val="clear" w:color="auto" w:fill="8ABE23" w:themeFill="accent3"/>
        </w:rPr>
        <w:t xml:space="preserve"> </w:t>
      </w:r>
    </w:p>
    <w:p w14:paraId="47F45E25" w14:textId="4E204B98" w:rsidR="00DC2C72" w:rsidRPr="003E2213" w:rsidRDefault="00B33F55" w:rsidP="00BF5F0B">
      <w:pPr>
        <w:rPr>
          <w:rFonts w:ascii="Poppins" w:hAnsi="Poppins" w:cs="Poppins"/>
          <w:color w:val="FFFFFF" w:themeColor="background1"/>
          <w:sz w:val="40"/>
          <w:szCs w:val="40"/>
        </w:rPr>
      </w:pPr>
      <w:r>
        <w:rPr>
          <w:rFonts w:ascii="Poppins" w:hAnsi="Poppins" w:cs="Poppins"/>
          <w:color w:val="FFFFFF" w:themeColor="background1"/>
          <w:sz w:val="40"/>
          <w:szCs w:val="40"/>
        </w:rPr>
        <w:t>F</w:t>
      </w:r>
      <w:r w:rsidR="00D40051" w:rsidRPr="003E2213">
        <w:rPr>
          <w:rFonts w:ascii="Poppins" w:hAnsi="Poppins" w:cs="Poppins"/>
          <w:color w:val="FFFFFF" w:themeColor="background1"/>
          <w:sz w:val="40"/>
          <w:szCs w:val="40"/>
        </w:rPr>
        <w:t xml:space="preserve">or volunteers that would like to support </w:t>
      </w:r>
      <w:r w:rsidR="00F40996" w:rsidRPr="003E2213">
        <w:rPr>
          <w:rFonts w:ascii="Poppins" w:hAnsi="Poppins" w:cs="Poppins"/>
          <w:color w:val="FFFFFF" w:themeColor="background1"/>
          <w:sz w:val="40"/>
          <w:szCs w:val="40"/>
        </w:rPr>
        <w:t>Healthwatch Rochdale</w:t>
      </w:r>
      <w:r>
        <w:rPr>
          <w:rFonts w:ascii="Poppins" w:hAnsi="Poppins" w:cs="Poppins"/>
          <w:color w:val="FFFFFF" w:themeColor="background1"/>
          <w:sz w:val="40"/>
          <w:szCs w:val="40"/>
        </w:rPr>
        <w:t xml:space="preserve"> </w:t>
      </w:r>
      <w:r w:rsidR="0098168F">
        <w:rPr>
          <w:rFonts w:ascii="Poppins" w:hAnsi="Poppins" w:cs="Poppins"/>
          <w:color w:val="FFFFFF" w:themeColor="background1"/>
          <w:sz w:val="40"/>
          <w:szCs w:val="40"/>
        </w:rPr>
        <w:t>with Enter and View</w:t>
      </w:r>
      <w:r w:rsidR="00D40051" w:rsidRPr="003E2213">
        <w:rPr>
          <w:rFonts w:ascii="Poppins" w:hAnsi="Poppins" w:cs="Poppins"/>
          <w:color w:val="FFFFFF" w:themeColor="background1"/>
          <w:sz w:val="40"/>
          <w:szCs w:val="40"/>
        </w:rPr>
        <w:t>.</w:t>
      </w:r>
    </w:p>
    <w:p w14:paraId="04CC8FC8" w14:textId="4CFCB7FD" w:rsidR="00DC2C72" w:rsidRPr="003E2213" w:rsidRDefault="00DC2C72" w:rsidP="00DC2C72">
      <w:pPr>
        <w:pStyle w:val="line"/>
        <w:rPr>
          <w:rFonts w:ascii="Poppins" w:hAnsi="Poppins" w:cs="Poppins"/>
        </w:rPr>
      </w:pPr>
    </w:p>
    <w:p w14:paraId="487AE1D8" w14:textId="110701E3" w:rsidR="00DC2C72" w:rsidRPr="003E2213" w:rsidRDefault="009A5DE2" w:rsidP="0042330C">
      <w:pPr>
        <w:rPr>
          <w:rFonts w:ascii="Poppins" w:hAnsi="Poppins" w:cs="Poppins"/>
        </w:rPr>
      </w:pPr>
      <w:r w:rsidRPr="003E2213">
        <w:rPr>
          <w:rFonts w:ascii="Poppins" w:hAnsi="Poppins" w:cs="Poppins"/>
          <w:b/>
          <w:noProof/>
          <w:color w:val="004F6B"/>
          <w:sz w:val="20"/>
          <w:szCs w:val="20"/>
          <w:lang w:eastAsia="en-GB"/>
        </w:rPr>
        <w:drawing>
          <wp:anchor distT="0" distB="0" distL="114300" distR="114300" simplePos="0" relativeHeight="251674624" behindDoc="0" locked="0" layoutInCell="1" allowOverlap="1" wp14:anchorId="6D789531" wp14:editId="06CC78B0">
            <wp:simplePos x="0" y="0"/>
            <wp:positionH relativeFrom="margin">
              <wp:posOffset>236027</wp:posOffset>
            </wp:positionH>
            <wp:positionV relativeFrom="paragraph">
              <wp:posOffset>259991</wp:posOffset>
            </wp:positionV>
            <wp:extent cx="5788025" cy="2699995"/>
            <wp:effectExtent l="0" t="0" r="3175" b="5715"/>
            <wp:wrapNone/>
            <wp:docPr id="7" name="Picture 7" descr="C:\Users\Kate\AppData\Local\Microsoft\Windows\INetCache\Content.Outlook\WEBW18S2\HWR Branding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e\AppData\Local\Microsoft\Windows\INetCache\Content.Outlook\WEBW18S2\HWR Branding Banne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88025" cy="2699995"/>
                    </a:xfrm>
                    <a:prstGeom prst="rect">
                      <a:avLst/>
                    </a:prstGeom>
                    <a:noFill/>
                    <a:ln>
                      <a:noFill/>
                    </a:ln>
                  </pic:spPr>
                </pic:pic>
              </a:graphicData>
            </a:graphic>
            <wp14:sizeRelH relativeFrom="page">
              <wp14:pctWidth>0</wp14:pctWidth>
            </wp14:sizeRelH>
            <wp14:sizeRelV relativeFrom="page">
              <wp14:pctHeight>0</wp14:pctHeight>
            </wp14:sizeRelV>
          </wp:anchor>
        </w:drawing>
      </w:r>
      <w:r w:rsidR="00DC2C72" w:rsidRPr="003E2213">
        <w:rPr>
          <w:rFonts w:ascii="Poppins" w:hAnsi="Poppins" w:cs="Poppins"/>
        </w:rPr>
        <w:br w:type="page"/>
      </w:r>
    </w:p>
    <w:p w14:paraId="697807DB" w14:textId="637C1792" w:rsidR="00A22EFA" w:rsidRPr="003E2213" w:rsidRDefault="00A22EFA" w:rsidP="00A22EFA">
      <w:pPr>
        <w:rPr>
          <w:rFonts w:ascii="Poppins" w:hAnsi="Poppins" w:cs="Poppins"/>
        </w:rPr>
        <w:sectPr w:rsidR="00A22EFA" w:rsidRPr="003E2213" w:rsidSect="0029203D">
          <w:pgSz w:w="11906" w:h="16838"/>
          <w:pgMar w:top="1134" w:right="1134" w:bottom="1134" w:left="1134" w:header="425" w:footer="425" w:gutter="0"/>
          <w:cols w:space="708"/>
          <w:docGrid w:linePitch="360"/>
        </w:sectPr>
      </w:pPr>
    </w:p>
    <w:p w14:paraId="0B60BA0F" w14:textId="6F6F86A2" w:rsidR="001D6F7F" w:rsidRPr="003E2213" w:rsidRDefault="00E249B9" w:rsidP="00FF3E76">
      <w:pPr>
        <w:pStyle w:val="Heading1"/>
        <w:rPr>
          <w:rFonts w:ascii="Poppins" w:hAnsi="Poppins" w:cs="Poppins"/>
        </w:rPr>
      </w:pPr>
      <w:r w:rsidRPr="003E2213">
        <w:rPr>
          <w:rFonts w:ascii="Poppins" w:hAnsi="Poppins" w:cs="Poppins"/>
        </w:rPr>
        <w:lastRenderedPageBreak/>
        <w:t xml:space="preserve">About this </w:t>
      </w:r>
      <w:r w:rsidR="00F40996" w:rsidRPr="003E2213">
        <w:rPr>
          <w:rFonts w:ascii="Poppins" w:hAnsi="Poppins" w:cs="Poppins"/>
        </w:rPr>
        <w:t xml:space="preserve">exciting </w:t>
      </w:r>
      <w:r w:rsidR="003E2213">
        <w:rPr>
          <w:rFonts w:ascii="Poppins" w:hAnsi="Poppins" w:cs="Poppins"/>
        </w:rPr>
        <w:t>opportunity</w:t>
      </w:r>
    </w:p>
    <w:p w14:paraId="5EA680E0" w14:textId="12C185AA" w:rsidR="005E39D3" w:rsidRPr="003E2213" w:rsidRDefault="005E39D3" w:rsidP="3BD219AA">
      <w:pPr>
        <w:rPr>
          <w:rFonts w:ascii="Poppins" w:eastAsia="Trebuchet MS" w:hAnsi="Poppins" w:cs="Poppins"/>
          <w:b/>
          <w:bCs/>
          <w:color w:val="004F6B"/>
        </w:rPr>
      </w:pPr>
      <w:r w:rsidRPr="003E2213">
        <w:rPr>
          <w:rFonts w:ascii="Poppins" w:eastAsia="Trebuchet MS" w:hAnsi="Poppins" w:cs="Poppins"/>
          <w:b/>
          <w:bCs/>
          <w:color w:val="004F6B"/>
        </w:rPr>
        <w:t xml:space="preserve">Are you passionate about health and social care in </w:t>
      </w:r>
      <w:r w:rsidR="003E2213">
        <w:rPr>
          <w:rFonts w:ascii="Poppins" w:eastAsia="Trebuchet MS" w:hAnsi="Poppins" w:cs="Poppins"/>
          <w:b/>
          <w:bCs/>
          <w:color w:val="004F6B"/>
        </w:rPr>
        <w:t>Rochdale</w:t>
      </w:r>
      <w:r w:rsidRPr="003E2213">
        <w:rPr>
          <w:rFonts w:ascii="Poppins" w:eastAsia="Trebuchet MS" w:hAnsi="Poppins" w:cs="Poppins"/>
          <w:b/>
          <w:bCs/>
          <w:color w:val="004F6B"/>
        </w:rPr>
        <w:t>? Do you have a few hours a month to spare to help us with our mission?</w:t>
      </w:r>
      <w:r w:rsidR="00E43011" w:rsidRPr="00E43011">
        <w:rPr>
          <w:rFonts w:ascii="Poppins" w:eastAsia="Trebuchet MS" w:hAnsi="Poppins" w:cs="Poppins"/>
          <w:b/>
          <w:bCs/>
          <w:color w:val="004F6B"/>
        </w:rPr>
        <w:t xml:space="preserve"> </w:t>
      </w:r>
      <w:r w:rsidR="00E43011">
        <w:rPr>
          <w:rFonts w:ascii="Poppins" w:eastAsia="Trebuchet MS" w:hAnsi="Poppins" w:cs="Poppins"/>
          <w:b/>
          <w:bCs/>
          <w:color w:val="004F6B"/>
        </w:rPr>
        <w:t xml:space="preserve">Could you accompany us on our Enter and View to make active changes in </w:t>
      </w:r>
      <w:r w:rsidR="00E43011" w:rsidRPr="003E2213">
        <w:rPr>
          <w:rFonts w:ascii="Poppins" w:eastAsia="Trebuchet MS" w:hAnsi="Poppins" w:cs="Poppins"/>
          <w:b/>
          <w:bCs/>
          <w:color w:val="004F6B"/>
        </w:rPr>
        <w:t>your community?</w:t>
      </w:r>
    </w:p>
    <w:p w14:paraId="629434B0" w14:textId="2C5DD298" w:rsidR="005E39D3" w:rsidRPr="003E2213" w:rsidRDefault="005E39D3" w:rsidP="005E39D3">
      <w:pPr>
        <w:spacing w:before="240" w:after="120" w:line="240" w:lineRule="auto"/>
        <w:contextualSpacing/>
        <w:rPr>
          <w:rFonts w:ascii="Poppins" w:eastAsia="Times New Roman" w:hAnsi="Poppins" w:cs="Poppins"/>
          <w:color w:val="004F6B"/>
        </w:rPr>
      </w:pPr>
      <w:r w:rsidRPr="003E2213">
        <w:rPr>
          <w:rFonts w:ascii="Poppins" w:eastAsia="Times New Roman" w:hAnsi="Poppins" w:cs="Poppins"/>
          <w:color w:val="004F6B"/>
        </w:rPr>
        <w:t>Here, at Healthwatch Rochdale we rely on volunteers to help us undertake our work. We aim to involve a diverse range of volunteers from across the Rochdale borough who are reflective of the local communities.</w:t>
      </w:r>
      <w:r w:rsidR="008B1A26" w:rsidRPr="003E2213">
        <w:rPr>
          <w:rFonts w:ascii="Poppins" w:eastAsia="Times New Roman" w:hAnsi="Poppins" w:cs="Poppins"/>
          <w:color w:val="004F6B"/>
        </w:rPr>
        <w:t xml:space="preserve"> </w:t>
      </w:r>
      <w:r w:rsidR="003E2213">
        <w:rPr>
          <w:rFonts w:ascii="Poppins" w:eastAsia="Times New Roman" w:hAnsi="Poppins" w:cs="Poppins"/>
          <w:color w:val="004F6B"/>
        </w:rPr>
        <w:t>Your knowledge will help us build stronger links with Rochdale residents who live, work or receive health or social care services locally.</w:t>
      </w:r>
    </w:p>
    <w:p w14:paraId="6AB64171" w14:textId="0F80DADC" w:rsidR="005E39D3" w:rsidRPr="003E2213" w:rsidRDefault="005E39D3" w:rsidP="005E39D3">
      <w:pPr>
        <w:spacing w:before="240" w:after="120" w:line="240" w:lineRule="auto"/>
        <w:contextualSpacing/>
        <w:rPr>
          <w:rFonts w:ascii="Poppins" w:eastAsia="Times New Roman" w:hAnsi="Poppins" w:cs="Poppins"/>
          <w:color w:val="004F6B"/>
        </w:rPr>
      </w:pPr>
    </w:p>
    <w:p w14:paraId="6466DD2F" w14:textId="315D4389" w:rsidR="00DD7FE7" w:rsidRDefault="005E39D3" w:rsidP="003E2213">
      <w:pPr>
        <w:spacing w:before="240" w:after="120" w:line="240" w:lineRule="auto"/>
        <w:contextualSpacing/>
        <w:rPr>
          <w:rFonts w:ascii="Poppins" w:eastAsia="Times New Roman" w:hAnsi="Poppins" w:cs="Poppins"/>
          <w:color w:val="004F6B"/>
        </w:rPr>
      </w:pPr>
      <w:r w:rsidRPr="003E2213">
        <w:rPr>
          <w:rFonts w:ascii="Poppins" w:eastAsia="Times New Roman" w:hAnsi="Poppins" w:cs="Poppins"/>
          <w:color w:val="004F6B"/>
        </w:rPr>
        <w:t xml:space="preserve">Volunteers bring a variety of skills and a fresh perspective, offering time and passion to </w:t>
      </w:r>
      <w:r w:rsidR="003E2213">
        <w:rPr>
          <w:rFonts w:ascii="Poppins" w:eastAsia="Times New Roman" w:hAnsi="Poppins" w:cs="Poppins"/>
          <w:color w:val="004F6B"/>
        </w:rPr>
        <w:t xml:space="preserve"> help shape and create impact with </w:t>
      </w:r>
      <w:r w:rsidRPr="003E2213">
        <w:rPr>
          <w:rFonts w:ascii="Poppins" w:eastAsia="Times New Roman" w:hAnsi="Poppins" w:cs="Poppins"/>
          <w:color w:val="004F6B"/>
        </w:rPr>
        <w:t>our work.</w:t>
      </w:r>
    </w:p>
    <w:p w14:paraId="4DC1D078" w14:textId="77777777" w:rsidR="003E2213" w:rsidRPr="003E2213" w:rsidRDefault="003E2213" w:rsidP="003E2213">
      <w:pPr>
        <w:spacing w:before="240" w:after="120" w:line="240" w:lineRule="auto"/>
        <w:contextualSpacing/>
        <w:rPr>
          <w:rFonts w:ascii="Poppins" w:eastAsia="Times New Roman" w:hAnsi="Poppins" w:cs="Poppins"/>
          <w:color w:val="004F6B"/>
        </w:rPr>
      </w:pPr>
    </w:p>
    <w:p w14:paraId="3FAEC775" w14:textId="24B0582E" w:rsidR="00A2731A" w:rsidRPr="003E2213" w:rsidRDefault="00A2731A" w:rsidP="00A2731A">
      <w:pPr>
        <w:rPr>
          <w:rFonts w:ascii="Poppins" w:hAnsi="Poppins" w:cs="Poppins"/>
          <w:b/>
          <w:bCs/>
          <w:color w:val="004F6B"/>
        </w:rPr>
      </w:pPr>
      <w:r w:rsidRPr="003E2213">
        <w:rPr>
          <w:rFonts w:ascii="Poppins" w:hAnsi="Poppins" w:cs="Poppins"/>
          <w:b/>
          <w:bCs/>
          <w:color w:val="004F6B"/>
        </w:rPr>
        <w:t xml:space="preserve">This document contains information about the </w:t>
      </w:r>
      <w:r w:rsidR="00735F89" w:rsidRPr="003E2213">
        <w:rPr>
          <w:rFonts w:ascii="Poppins" w:hAnsi="Poppins" w:cs="Poppins"/>
          <w:b/>
          <w:bCs/>
          <w:color w:val="004F6B"/>
        </w:rPr>
        <w:t>tailored volunteering opportunit</w:t>
      </w:r>
      <w:r w:rsidR="006205C5">
        <w:rPr>
          <w:rFonts w:ascii="Poppins" w:hAnsi="Poppins" w:cs="Poppins"/>
          <w:b/>
          <w:bCs/>
          <w:color w:val="004F6B"/>
        </w:rPr>
        <w:t>y</w:t>
      </w:r>
      <w:r w:rsidR="00735F89" w:rsidRPr="003E2213">
        <w:rPr>
          <w:rFonts w:ascii="Poppins" w:hAnsi="Poppins" w:cs="Poppins"/>
          <w:b/>
          <w:bCs/>
          <w:color w:val="004F6B"/>
        </w:rPr>
        <w:t>:</w:t>
      </w:r>
    </w:p>
    <w:p w14:paraId="7CCCA3F0" w14:textId="67A26407" w:rsidR="00F40996" w:rsidRDefault="003B0B54" w:rsidP="003C07B7">
      <w:pPr>
        <w:pStyle w:val="Quotesource"/>
        <w:rPr>
          <w:rFonts w:ascii="Poppins" w:hAnsi="Poppins" w:cs="Poppins"/>
          <w:b/>
          <w:bCs/>
          <w:sz w:val="28"/>
          <w:szCs w:val="28"/>
        </w:rPr>
      </w:pPr>
      <w:r>
        <w:rPr>
          <w:rFonts w:ascii="Poppins" w:hAnsi="Poppins" w:cs="Poppins"/>
          <w:b/>
          <w:bCs/>
          <w:sz w:val="28"/>
          <w:szCs w:val="28"/>
        </w:rPr>
        <w:t>Enter and View Representative</w:t>
      </w:r>
    </w:p>
    <w:p w14:paraId="3113AAAD" w14:textId="19423E9C" w:rsidR="6D235E52" w:rsidRPr="003E2213" w:rsidRDefault="6D235E52" w:rsidP="3BD219AA">
      <w:pPr>
        <w:pStyle w:val="line"/>
        <w:rPr>
          <w:rFonts w:ascii="Poppins" w:hAnsi="Poppins" w:cs="Poppins"/>
          <w:color w:val="004F6B"/>
        </w:rPr>
      </w:pPr>
      <w:r w:rsidRPr="003E2213">
        <w:rPr>
          <w:rFonts w:ascii="Poppins" w:hAnsi="Poppins" w:cs="Poppins"/>
          <w:b/>
          <w:bCs/>
          <w:color w:val="004F6B"/>
        </w:rPr>
        <w:t>It also includes the following information</w:t>
      </w:r>
      <w:r w:rsidR="00F2135E" w:rsidRPr="003E2213">
        <w:rPr>
          <w:rFonts w:ascii="Poppins" w:hAnsi="Poppins" w:cs="Poppins"/>
          <w:color w:val="004F6B"/>
        </w:rPr>
        <w:t>:</w:t>
      </w:r>
    </w:p>
    <w:p w14:paraId="0EBB1559" w14:textId="215C7ED7" w:rsidR="00DD7FE7" w:rsidRPr="003E2213" w:rsidRDefault="00DD7FE7" w:rsidP="00F876EA">
      <w:pPr>
        <w:pStyle w:val="Bullet"/>
        <w:rPr>
          <w:rFonts w:ascii="Poppins" w:hAnsi="Poppins" w:cs="Poppins"/>
          <w:color w:val="004F6B"/>
        </w:rPr>
      </w:pPr>
      <w:r w:rsidRPr="003E2213">
        <w:rPr>
          <w:rFonts w:ascii="Poppins" w:hAnsi="Poppins" w:cs="Poppins"/>
          <w:color w:val="004F6B"/>
        </w:rPr>
        <w:t>Introduction to Healthwatch</w:t>
      </w:r>
    </w:p>
    <w:p w14:paraId="5D03DABD" w14:textId="7CB6C18C" w:rsidR="00F876EA" w:rsidRPr="003E2213" w:rsidRDefault="00F876EA" w:rsidP="00F876EA">
      <w:pPr>
        <w:pStyle w:val="Bullet"/>
        <w:rPr>
          <w:rFonts w:ascii="Poppins" w:hAnsi="Poppins" w:cs="Poppins"/>
          <w:color w:val="004F6B"/>
        </w:rPr>
      </w:pPr>
      <w:r w:rsidRPr="003E2213">
        <w:rPr>
          <w:rFonts w:ascii="Poppins" w:hAnsi="Poppins" w:cs="Poppins"/>
          <w:color w:val="004F6B"/>
        </w:rPr>
        <w:t>The benefits of volunteering</w:t>
      </w:r>
    </w:p>
    <w:p w14:paraId="46284F0C" w14:textId="3833D36C" w:rsidR="00F2135E" w:rsidRPr="003E2213" w:rsidRDefault="00F2135E" w:rsidP="00F876EA">
      <w:pPr>
        <w:pStyle w:val="Bullet"/>
        <w:rPr>
          <w:rFonts w:ascii="Poppins" w:hAnsi="Poppins" w:cs="Poppins"/>
          <w:color w:val="004F6B"/>
        </w:rPr>
      </w:pPr>
      <w:r w:rsidRPr="003E2213">
        <w:rPr>
          <w:rFonts w:ascii="Poppins" w:hAnsi="Poppins" w:cs="Poppins"/>
          <w:color w:val="004F6B"/>
        </w:rPr>
        <w:t>Voice of a Volunteer – their lived experience</w:t>
      </w:r>
    </w:p>
    <w:p w14:paraId="593415C7" w14:textId="1AB225A9" w:rsidR="00381DF5" w:rsidRPr="003E2213" w:rsidRDefault="00381DF5" w:rsidP="00381DF5">
      <w:pPr>
        <w:pStyle w:val="Bullet"/>
        <w:rPr>
          <w:rFonts w:ascii="Poppins" w:hAnsi="Poppins" w:cs="Poppins"/>
          <w:color w:val="004F6B"/>
        </w:rPr>
      </w:pPr>
      <w:r w:rsidRPr="003E2213">
        <w:rPr>
          <w:rFonts w:ascii="Poppins" w:hAnsi="Poppins" w:cs="Poppins"/>
          <w:color w:val="004F6B"/>
        </w:rPr>
        <w:t>How much time is involved</w:t>
      </w:r>
    </w:p>
    <w:p w14:paraId="6CD10356" w14:textId="39090568" w:rsidR="00F40996" w:rsidRPr="003E2213" w:rsidRDefault="00F2135E" w:rsidP="00381DF5">
      <w:pPr>
        <w:pStyle w:val="Bullet"/>
        <w:rPr>
          <w:rFonts w:ascii="Poppins" w:hAnsi="Poppins" w:cs="Poppins"/>
          <w:color w:val="004F6B"/>
        </w:rPr>
      </w:pPr>
      <w:r w:rsidRPr="003E2213">
        <w:rPr>
          <w:rFonts w:ascii="Poppins" w:hAnsi="Poppins" w:cs="Poppins"/>
          <w:color w:val="004F6B"/>
        </w:rPr>
        <w:t>Role Description</w:t>
      </w:r>
    </w:p>
    <w:p w14:paraId="7EB7E481" w14:textId="66035C60" w:rsidR="00F2135E" w:rsidRPr="003E2213" w:rsidRDefault="00F2135E" w:rsidP="00381DF5">
      <w:pPr>
        <w:pStyle w:val="Bullet"/>
        <w:rPr>
          <w:rFonts w:ascii="Poppins" w:hAnsi="Poppins" w:cs="Poppins"/>
          <w:color w:val="004F6B"/>
        </w:rPr>
      </w:pPr>
      <w:r w:rsidRPr="003E2213">
        <w:rPr>
          <w:rFonts w:ascii="Poppins" w:hAnsi="Poppins" w:cs="Poppins"/>
          <w:color w:val="004F6B"/>
        </w:rPr>
        <w:t>Role Spec</w:t>
      </w:r>
    </w:p>
    <w:p w14:paraId="778ABFA4" w14:textId="2042E6D8" w:rsidR="00381DF5" w:rsidRPr="003E2213" w:rsidRDefault="00381DF5" w:rsidP="00381DF5">
      <w:pPr>
        <w:pStyle w:val="Bullet"/>
        <w:rPr>
          <w:rFonts w:ascii="Poppins" w:hAnsi="Poppins" w:cs="Poppins"/>
          <w:color w:val="004F6B"/>
        </w:rPr>
      </w:pPr>
      <w:r w:rsidRPr="003E2213">
        <w:rPr>
          <w:rFonts w:ascii="Poppins" w:hAnsi="Poppins" w:cs="Poppins"/>
          <w:color w:val="004F6B"/>
        </w:rPr>
        <w:t>How to apply</w:t>
      </w:r>
    </w:p>
    <w:p w14:paraId="11728825" w14:textId="1FA565B4" w:rsidR="00F2135E" w:rsidRPr="003E2213" w:rsidRDefault="00F2135E" w:rsidP="00F2135E">
      <w:pPr>
        <w:pStyle w:val="Bullet"/>
        <w:numPr>
          <w:ilvl w:val="0"/>
          <w:numId w:val="0"/>
        </w:numPr>
        <w:ind w:left="720" w:hanging="360"/>
        <w:rPr>
          <w:rFonts w:ascii="Poppins" w:hAnsi="Poppins" w:cs="Poppins"/>
          <w:color w:val="004F6B"/>
        </w:rPr>
      </w:pPr>
    </w:p>
    <w:p w14:paraId="7C296388" w14:textId="1D689342" w:rsidR="00F2135E" w:rsidRPr="003E2213" w:rsidRDefault="005B45A5" w:rsidP="00F2135E">
      <w:pPr>
        <w:pStyle w:val="Bullet"/>
        <w:numPr>
          <w:ilvl w:val="0"/>
          <w:numId w:val="0"/>
        </w:numPr>
        <w:rPr>
          <w:rFonts w:ascii="Poppins" w:hAnsi="Poppins" w:cs="Poppins"/>
          <w:b/>
          <w:bCs/>
          <w:color w:val="004F6B"/>
        </w:rPr>
      </w:pPr>
      <w:r w:rsidRPr="003E2213">
        <w:rPr>
          <w:rFonts w:ascii="Poppins" w:hAnsi="Poppins" w:cs="Poppins"/>
          <w:noProof/>
          <w:sz w:val="120"/>
          <w:szCs w:val="120"/>
          <w:bdr w:val="single" w:sz="12" w:space="0" w:color="8ABE23" w:themeColor="accent3"/>
          <w:shd w:val="clear" w:color="auto" w:fill="8ABE23" w:themeFill="accent3"/>
        </w:rPr>
        <w:drawing>
          <wp:anchor distT="0" distB="0" distL="114300" distR="114300" simplePos="0" relativeHeight="251667456" behindDoc="0" locked="0" layoutInCell="1" allowOverlap="1" wp14:anchorId="08597659" wp14:editId="4FE60160">
            <wp:simplePos x="0" y="0"/>
            <wp:positionH relativeFrom="leftMargin">
              <wp:align>right</wp:align>
            </wp:positionH>
            <wp:positionV relativeFrom="paragraph">
              <wp:posOffset>222250</wp:posOffset>
            </wp:positionV>
            <wp:extent cx="485775" cy="476342"/>
            <wp:effectExtent l="0" t="0" r="0" b="0"/>
            <wp:wrapNone/>
            <wp:docPr id="15" name="Picture 14" descr="A picture containing graphics, drawing&#10;&#10;Description automatically generated">
              <a:extLst xmlns:a="http://schemas.openxmlformats.org/drawingml/2006/main">
                <a:ext uri="{FF2B5EF4-FFF2-40B4-BE49-F238E27FC236}">
                  <a16:creationId xmlns:a16="http://schemas.microsoft.com/office/drawing/2014/main" id="{9C8515AF-9B07-4023-9877-7B90EC9B6D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picture containing graphics, drawing&#10;&#10;Description automatically generated">
                      <a:extLst>
                        <a:ext uri="{FF2B5EF4-FFF2-40B4-BE49-F238E27FC236}">
                          <a16:creationId xmlns:a16="http://schemas.microsoft.com/office/drawing/2014/main" id="{9C8515AF-9B07-4023-9877-7B90EC9B6D84}"/>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5775" cy="476342"/>
                    </a:xfrm>
                    <a:prstGeom prst="rect">
                      <a:avLst/>
                    </a:prstGeom>
                  </pic:spPr>
                </pic:pic>
              </a:graphicData>
            </a:graphic>
            <wp14:sizeRelH relativeFrom="page">
              <wp14:pctWidth>0</wp14:pctWidth>
            </wp14:sizeRelH>
            <wp14:sizeRelV relativeFrom="page">
              <wp14:pctHeight>0</wp14:pctHeight>
            </wp14:sizeRelV>
          </wp:anchor>
        </w:drawing>
      </w:r>
    </w:p>
    <w:p w14:paraId="248FC0DD" w14:textId="106E575B" w:rsidR="3BD219AA" w:rsidRPr="003E2213" w:rsidRDefault="3BD219AA" w:rsidP="3BD219AA">
      <w:pPr>
        <w:pStyle w:val="Bullet"/>
        <w:numPr>
          <w:ilvl w:val="0"/>
          <w:numId w:val="0"/>
        </w:numPr>
        <w:rPr>
          <w:rFonts w:ascii="Poppins" w:hAnsi="Poppins" w:cs="Poppins"/>
          <w:color w:val="004F6B"/>
        </w:rPr>
      </w:pPr>
    </w:p>
    <w:p w14:paraId="0476B08C" w14:textId="4FD01135" w:rsidR="00F2135E" w:rsidRPr="003E2213" w:rsidRDefault="00F2135E" w:rsidP="00F2135E">
      <w:pPr>
        <w:rPr>
          <w:rFonts w:ascii="Poppins" w:hAnsi="Poppins" w:cs="Poppins"/>
          <w:color w:val="004F6B"/>
        </w:rPr>
      </w:pPr>
      <w:r w:rsidRPr="003E2213">
        <w:rPr>
          <w:rFonts w:ascii="Poppins" w:hAnsi="Poppins" w:cs="Poppins"/>
          <w:color w:val="004F6B"/>
        </w:rPr>
        <w:t>This document is also supported by the following separate documents:</w:t>
      </w:r>
    </w:p>
    <w:p w14:paraId="23782EAA" w14:textId="72799E2D" w:rsidR="00F40996" w:rsidRPr="003E2213" w:rsidRDefault="00F2135E" w:rsidP="00F2135E">
      <w:pPr>
        <w:pStyle w:val="Bullet"/>
        <w:numPr>
          <w:ilvl w:val="0"/>
          <w:numId w:val="26"/>
        </w:numPr>
        <w:rPr>
          <w:rFonts w:ascii="Poppins" w:hAnsi="Poppins" w:cs="Poppins"/>
          <w:color w:val="004F6B"/>
        </w:rPr>
      </w:pPr>
      <w:r w:rsidRPr="003E2213">
        <w:rPr>
          <w:rFonts w:ascii="Poppins" w:hAnsi="Poppins" w:cs="Poppins"/>
          <w:color w:val="004F6B"/>
        </w:rPr>
        <w:t>Volunteering FAQ</w:t>
      </w:r>
    </w:p>
    <w:p w14:paraId="3F8609BF" w14:textId="28A3AAA0" w:rsidR="00F2135E" w:rsidRPr="003E2213" w:rsidRDefault="00F2135E" w:rsidP="00F2135E">
      <w:pPr>
        <w:pStyle w:val="Bullet"/>
        <w:numPr>
          <w:ilvl w:val="0"/>
          <w:numId w:val="26"/>
        </w:numPr>
        <w:rPr>
          <w:rFonts w:ascii="Poppins" w:hAnsi="Poppins" w:cs="Poppins"/>
          <w:color w:val="004F6B"/>
        </w:rPr>
      </w:pPr>
      <w:r w:rsidRPr="003E2213">
        <w:rPr>
          <w:rFonts w:ascii="Poppins" w:hAnsi="Poppins" w:cs="Poppins"/>
          <w:color w:val="004F6B"/>
        </w:rPr>
        <w:t>Monitoring Form</w:t>
      </w:r>
    </w:p>
    <w:p w14:paraId="078FEB0D" w14:textId="2199D62D" w:rsidR="00F40996" w:rsidRDefault="00F2135E" w:rsidP="003C07B7">
      <w:pPr>
        <w:pStyle w:val="Bullet"/>
        <w:numPr>
          <w:ilvl w:val="0"/>
          <w:numId w:val="26"/>
        </w:numPr>
        <w:rPr>
          <w:rFonts w:ascii="Poppins" w:hAnsi="Poppins" w:cs="Poppins"/>
          <w:color w:val="004F6B"/>
        </w:rPr>
      </w:pPr>
      <w:r w:rsidRPr="003E2213">
        <w:rPr>
          <w:rFonts w:ascii="Poppins" w:hAnsi="Poppins" w:cs="Poppins"/>
          <w:color w:val="004F6B"/>
        </w:rPr>
        <w:t>Application F</w:t>
      </w:r>
      <w:r w:rsidR="000746BF" w:rsidRPr="003E2213">
        <w:rPr>
          <w:rFonts w:ascii="Poppins" w:hAnsi="Poppins" w:cs="Poppins"/>
          <w:color w:val="004F6B"/>
        </w:rPr>
        <w:t>o</w:t>
      </w:r>
      <w:r w:rsidRPr="003E2213">
        <w:rPr>
          <w:rFonts w:ascii="Poppins" w:hAnsi="Poppins" w:cs="Poppins"/>
          <w:color w:val="004F6B"/>
        </w:rPr>
        <w:t>rm</w:t>
      </w:r>
    </w:p>
    <w:p w14:paraId="52D4DBF4" w14:textId="0148F501" w:rsidR="003A43F5" w:rsidRPr="003A43F5" w:rsidRDefault="003A43F5" w:rsidP="003A43F5"/>
    <w:p w14:paraId="1AA19051" w14:textId="749C976C" w:rsidR="007D1971" w:rsidRPr="00EE7230" w:rsidRDefault="2D60110D" w:rsidP="007D1971">
      <w:pPr>
        <w:pStyle w:val="Bullet"/>
        <w:numPr>
          <w:ilvl w:val="0"/>
          <w:numId w:val="0"/>
        </w:numPr>
        <w:rPr>
          <w:rFonts w:ascii="Poppins" w:hAnsi="Poppins" w:cs="Poppins"/>
          <w:b/>
          <w:bCs/>
          <w:sz w:val="40"/>
          <w:szCs w:val="40"/>
          <w:u w:val="single"/>
        </w:rPr>
      </w:pPr>
      <w:r w:rsidRPr="003E2213">
        <w:rPr>
          <w:rFonts w:ascii="Poppins" w:hAnsi="Poppins" w:cs="Poppins"/>
          <w:b/>
          <w:bCs/>
          <w:sz w:val="40"/>
          <w:szCs w:val="40"/>
          <w:u w:val="single"/>
        </w:rPr>
        <w:lastRenderedPageBreak/>
        <w:t xml:space="preserve">Introduction to Healthwatch </w:t>
      </w:r>
      <w:r w:rsidR="00F40996" w:rsidRPr="003E2213">
        <w:rPr>
          <w:rFonts w:ascii="Poppins" w:hAnsi="Poppins" w:cs="Poppins"/>
          <w:b/>
          <w:bCs/>
          <w:sz w:val="40"/>
          <w:szCs w:val="40"/>
          <w:u w:val="single"/>
        </w:rPr>
        <w:t>Rochdale</w:t>
      </w:r>
      <w:r w:rsidR="00F876EA" w:rsidRPr="003E2213">
        <w:rPr>
          <w:rFonts w:ascii="Poppins" w:hAnsi="Poppins" w:cs="Poppins"/>
        </w:rPr>
        <w:br/>
      </w:r>
      <w:r w:rsidR="69C537D8" w:rsidRPr="003E2213">
        <w:rPr>
          <w:rFonts w:ascii="Poppins" w:hAnsi="Poppins" w:cs="Poppins"/>
          <w:b/>
          <w:bCs/>
          <w:color w:val="004F6B"/>
        </w:rPr>
        <w:t>Healthwatch</w:t>
      </w:r>
      <w:r w:rsidR="00EE7230">
        <w:rPr>
          <w:rFonts w:ascii="Poppins" w:hAnsi="Poppins" w:cs="Poppins"/>
          <w:b/>
          <w:bCs/>
          <w:color w:val="004F6B"/>
        </w:rPr>
        <w:t xml:space="preserve"> Rochdale</w:t>
      </w:r>
      <w:r w:rsidR="69C537D8" w:rsidRPr="003E2213">
        <w:rPr>
          <w:rFonts w:ascii="Poppins" w:hAnsi="Poppins" w:cs="Poppins"/>
          <w:b/>
          <w:bCs/>
          <w:color w:val="004F6B"/>
        </w:rPr>
        <w:t xml:space="preserve"> is the</w:t>
      </w:r>
      <w:r w:rsidR="00D9524D" w:rsidRPr="003E2213">
        <w:rPr>
          <w:rFonts w:ascii="Poppins" w:hAnsi="Poppins" w:cs="Poppins"/>
          <w:b/>
          <w:bCs/>
          <w:color w:val="004F6B"/>
        </w:rPr>
        <w:t xml:space="preserve"> independent</w:t>
      </w:r>
      <w:r w:rsidR="69C537D8" w:rsidRPr="003E2213">
        <w:rPr>
          <w:rFonts w:ascii="Poppins" w:hAnsi="Poppins" w:cs="Poppins"/>
          <w:b/>
          <w:bCs/>
          <w:color w:val="004F6B"/>
        </w:rPr>
        <w:t xml:space="preserve"> champion for people using health and social care services.</w:t>
      </w:r>
      <w:r w:rsidR="0966C470" w:rsidRPr="003E2213">
        <w:rPr>
          <w:rFonts w:ascii="Poppins" w:hAnsi="Poppins" w:cs="Poppins"/>
          <w:b/>
          <w:bCs/>
          <w:color w:val="004F6B"/>
        </w:rPr>
        <w:t xml:space="preserve"> </w:t>
      </w:r>
      <w:r w:rsidR="7F036033" w:rsidRPr="003E2213">
        <w:rPr>
          <w:rFonts w:ascii="Poppins" w:hAnsi="Poppins" w:cs="Poppins"/>
          <w:b/>
          <w:bCs/>
          <w:color w:val="004F6B"/>
        </w:rPr>
        <w:t xml:space="preserve">We listen to </w:t>
      </w:r>
      <w:r w:rsidR="15AC87B0" w:rsidRPr="003E2213">
        <w:rPr>
          <w:rFonts w:ascii="Poppins" w:hAnsi="Poppins" w:cs="Poppins"/>
          <w:b/>
          <w:bCs/>
          <w:color w:val="004F6B"/>
        </w:rPr>
        <w:t>people’s views about health and social care service</w:t>
      </w:r>
      <w:r w:rsidR="0037208A" w:rsidRPr="003E2213">
        <w:rPr>
          <w:rFonts w:ascii="Poppins" w:hAnsi="Poppins" w:cs="Poppins"/>
          <w:b/>
          <w:bCs/>
          <w:color w:val="004F6B"/>
        </w:rPr>
        <w:t>s</w:t>
      </w:r>
      <w:r w:rsidR="15AC87B0" w:rsidRPr="003E2213">
        <w:rPr>
          <w:rFonts w:ascii="Poppins" w:hAnsi="Poppins" w:cs="Poppins"/>
          <w:b/>
          <w:bCs/>
          <w:color w:val="004F6B"/>
        </w:rPr>
        <w:t xml:space="preserve"> </w:t>
      </w:r>
      <w:r w:rsidR="0037208A" w:rsidRPr="003E2213">
        <w:rPr>
          <w:rFonts w:ascii="Poppins" w:hAnsi="Poppins" w:cs="Poppins"/>
          <w:b/>
          <w:bCs/>
          <w:color w:val="004F6B"/>
        </w:rPr>
        <w:t xml:space="preserve">in the Rochdale borough </w:t>
      </w:r>
      <w:r w:rsidR="54FD153F" w:rsidRPr="003E2213">
        <w:rPr>
          <w:rFonts w:ascii="Poppins" w:hAnsi="Poppins" w:cs="Poppins"/>
          <w:b/>
          <w:bCs/>
          <w:color w:val="004F6B"/>
        </w:rPr>
        <w:t xml:space="preserve">including their </w:t>
      </w:r>
      <w:r w:rsidR="0037208A" w:rsidRPr="003E2213">
        <w:rPr>
          <w:rFonts w:ascii="Poppins" w:hAnsi="Poppins" w:cs="Poppins"/>
          <w:b/>
          <w:bCs/>
          <w:color w:val="004F6B"/>
        </w:rPr>
        <w:t xml:space="preserve">lived </w:t>
      </w:r>
      <w:r w:rsidR="54FD153F" w:rsidRPr="003E2213">
        <w:rPr>
          <w:rFonts w:ascii="Poppins" w:hAnsi="Poppins" w:cs="Poppins"/>
          <w:b/>
          <w:bCs/>
          <w:color w:val="004F6B"/>
        </w:rPr>
        <w:t xml:space="preserve">experiences </w:t>
      </w:r>
      <w:r w:rsidR="15AC87B0" w:rsidRPr="003E2213">
        <w:rPr>
          <w:rFonts w:ascii="Poppins" w:hAnsi="Poppins" w:cs="Poppins"/>
          <w:b/>
          <w:bCs/>
          <w:color w:val="004F6B"/>
        </w:rPr>
        <w:t xml:space="preserve">and encourage </w:t>
      </w:r>
      <w:r w:rsidR="0037208A" w:rsidRPr="003E2213">
        <w:rPr>
          <w:rFonts w:ascii="Poppins" w:hAnsi="Poppins" w:cs="Poppins"/>
          <w:b/>
          <w:bCs/>
          <w:color w:val="004F6B"/>
        </w:rPr>
        <w:t>these</w:t>
      </w:r>
      <w:r w:rsidR="15AC87B0" w:rsidRPr="003E2213">
        <w:rPr>
          <w:rFonts w:ascii="Poppins" w:hAnsi="Poppins" w:cs="Poppins"/>
          <w:b/>
          <w:bCs/>
          <w:color w:val="004F6B"/>
        </w:rPr>
        <w:t xml:space="preserve"> services to involve people in decisions that affect the</w:t>
      </w:r>
      <w:r w:rsidR="7F7AEF9C" w:rsidRPr="003E2213">
        <w:rPr>
          <w:rFonts w:ascii="Poppins" w:hAnsi="Poppins" w:cs="Poppins"/>
          <w:b/>
          <w:bCs/>
          <w:color w:val="004F6B"/>
        </w:rPr>
        <w:t xml:space="preserve">m. </w:t>
      </w:r>
    </w:p>
    <w:p w14:paraId="2B679E5B" w14:textId="7634C111" w:rsidR="00D02582" w:rsidRPr="003E2213" w:rsidRDefault="5733C8C5" w:rsidP="3BD219AA">
      <w:pPr>
        <w:pStyle w:val="Bullet"/>
        <w:numPr>
          <w:ilvl w:val="0"/>
          <w:numId w:val="0"/>
        </w:numPr>
        <w:rPr>
          <w:rFonts w:ascii="Poppins" w:hAnsi="Poppins" w:cs="Poppins"/>
          <w:b/>
          <w:bCs/>
          <w:color w:val="004F6B"/>
        </w:rPr>
      </w:pPr>
      <w:r w:rsidRPr="003E2213">
        <w:rPr>
          <w:rFonts w:ascii="Poppins" w:hAnsi="Poppins" w:cs="Poppins"/>
          <w:b/>
          <w:bCs/>
          <w:color w:val="004F6B"/>
        </w:rPr>
        <w:t>We work for positive change in health and social care</w:t>
      </w:r>
      <w:r w:rsidR="00BC3147" w:rsidRPr="003E2213">
        <w:rPr>
          <w:rFonts w:ascii="Poppins" w:hAnsi="Poppins" w:cs="Poppins"/>
          <w:b/>
          <w:bCs/>
          <w:color w:val="004F6B"/>
        </w:rPr>
        <w:t xml:space="preserve"> in </w:t>
      </w:r>
      <w:r w:rsidR="00F40996" w:rsidRPr="003E2213">
        <w:rPr>
          <w:rFonts w:ascii="Poppins" w:hAnsi="Poppins" w:cs="Poppins"/>
          <w:b/>
          <w:bCs/>
          <w:color w:val="004F6B"/>
        </w:rPr>
        <w:t>Rochdale</w:t>
      </w:r>
      <w:r w:rsidRPr="003E2213">
        <w:rPr>
          <w:rFonts w:ascii="Poppins" w:hAnsi="Poppins" w:cs="Poppins"/>
          <w:b/>
          <w:bCs/>
          <w:color w:val="004F6B"/>
        </w:rPr>
        <w:t xml:space="preserve"> </w:t>
      </w:r>
      <w:r w:rsidR="733B97D5" w:rsidRPr="003E2213">
        <w:rPr>
          <w:rFonts w:ascii="Poppins" w:hAnsi="Poppins" w:cs="Poppins"/>
          <w:b/>
          <w:bCs/>
          <w:color w:val="004F6B"/>
        </w:rPr>
        <w:t>as well as highlight</w:t>
      </w:r>
      <w:r w:rsidR="00815648" w:rsidRPr="003E2213">
        <w:rPr>
          <w:rFonts w:ascii="Poppins" w:hAnsi="Poppins" w:cs="Poppins"/>
          <w:b/>
          <w:bCs/>
          <w:color w:val="004F6B"/>
        </w:rPr>
        <w:t xml:space="preserve">ing </w:t>
      </w:r>
      <w:r w:rsidR="733B97D5" w:rsidRPr="003E2213">
        <w:rPr>
          <w:rFonts w:ascii="Poppins" w:hAnsi="Poppins" w:cs="Poppins"/>
          <w:b/>
          <w:bCs/>
          <w:color w:val="004F6B"/>
        </w:rPr>
        <w:t xml:space="preserve">good practice within services. </w:t>
      </w:r>
    </w:p>
    <w:p w14:paraId="709D2299" w14:textId="7EDBE59F" w:rsidR="00D9524D" w:rsidRPr="003E2213" w:rsidRDefault="733B97D5" w:rsidP="3BD219AA">
      <w:pPr>
        <w:pStyle w:val="Bullet"/>
        <w:numPr>
          <w:ilvl w:val="0"/>
          <w:numId w:val="0"/>
        </w:numPr>
        <w:rPr>
          <w:rFonts w:ascii="Poppins" w:hAnsi="Poppins" w:cs="Poppins"/>
          <w:b/>
          <w:bCs/>
          <w:color w:val="004F6B"/>
        </w:rPr>
      </w:pPr>
      <w:r w:rsidRPr="003E2213">
        <w:rPr>
          <w:rFonts w:ascii="Poppins" w:hAnsi="Poppins" w:cs="Poppins"/>
          <w:b/>
          <w:bCs/>
          <w:color w:val="004F6B"/>
        </w:rPr>
        <w:t>We</w:t>
      </w:r>
      <w:r w:rsidR="5733C8C5" w:rsidRPr="003E2213">
        <w:rPr>
          <w:rFonts w:ascii="Poppins" w:hAnsi="Poppins" w:cs="Poppins"/>
          <w:b/>
          <w:bCs/>
          <w:color w:val="004F6B"/>
        </w:rPr>
        <w:t xml:space="preserve"> </w:t>
      </w:r>
      <w:r w:rsidR="00D02582" w:rsidRPr="003E2213">
        <w:rPr>
          <w:rFonts w:ascii="Poppins" w:hAnsi="Poppins" w:cs="Poppins"/>
          <w:b/>
          <w:bCs/>
          <w:color w:val="004F6B"/>
        </w:rPr>
        <w:t>rely on volunteers</w:t>
      </w:r>
      <w:r w:rsidR="00050BED" w:rsidRPr="003E2213">
        <w:rPr>
          <w:rFonts w:ascii="Poppins" w:hAnsi="Poppins" w:cs="Poppins"/>
          <w:b/>
          <w:bCs/>
          <w:color w:val="004F6B"/>
        </w:rPr>
        <w:t xml:space="preserve"> </w:t>
      </w:r>
      <w:r w:rsidR="00982EA6" w:rsidRPr="003E2213">
        <w:rPr>
          <w:rFonts w:ascii="Poppins" w:hAnsi="Poppins" w:cs="Poppins"/>
          <w:b/>
          <w:bCs/>
          <w:color w:val="004F6B"/>
        </w:rPr>
        <w:t>to help</w:t>
      </w:r>
      <w:r w:rsidR="55319630" w:rsidRPr="003E2213">
        <w:rPr>
          <w:rFonts w:ascii="Poppins" w:hAnsi="Poppins" w:cs="Poppins"/>
          <w:b/>
          <w:bCs/>
          <w:color w:val="004F6B"/>
        </w:rPr>
        <w:t xml:space="preserve"> make</w:t>
      </w:r>
      <w:r w:rsidR="0037208A" w:rsidRPr="003E2213">
        <w:rPr>
          <w:rFonts w:ascii="Poppins" w:hAnsi="Poppins" w:cs="Poppins"/>
          <w:b/>
          <w:bCs/>
          <w:color w:val="004F6B"/>
        </w:rPr>
        <w:t xml:space="preserve"> these</w:t>
      </w:r>
      <w:r w:rsidR="55319630" w:rsidRPr="003E2213">
        <w:rPr>
          <w:rFonts w:ascii="Poppins" w:hAnsi="Poppins" w:cs="Poppins"/>
          <w:b/>
          <w:bCs/>
          <w:color w:val="004F6B"/>
        </w:rPr>
        <w:t xml:space="preserve"> service</w:t>
      </w:r>
      <w:r w:rsidR="00050BED" w:rsidRPr="003E2213">
        <w:rPr>
          <w:rFonts w:ascii="Poppins" w:hAnsi="Poppins" w:cs="Poppins"/>
          <w:b/>
          <w:bCs/>
          <w:color w:val="004F6B"/>
        </w:rPr>
        <w:t>s better</w:t>
      </w:r>
      <w:r w:rsidR="4F20C55B" w:rsidRPr="003E2213">
        <w:rPr>
          <w:rFonts w:ascii="Poppins" w:hAnsi="Poppins" w:cs="Poppins"/>
          <w:b/>
          <w:bCs/>
          <w:color w:val="004F6B"/>
        </w:rPr>
        <w:t>.</w:t>
      </w:r>
      <w:r w:rsidR="007D1E4B" w:rsidRPr="003E2213">
        <w:rPr>
          <w:rFonts w:ascii="Poppins" w:hAnsi="Poppins" w:cs="Poppins"/>
          <w:b/>
          <w:bCs/>
          <w:color w:val="004F6B"/>
        </w:rPr>
        <w:t xml:space="preserve"> </w:t>
      </w:r>
    </w:p>
    <w:p w14:paraId="370B17A0" w14:textId="49962155" w:rsidR="003C07B7" w:rsidRPr="003E2213" w:rsidRDefault="00D9524D" w:rsidP="003C07B7">
      <w:pPr>
        <w:jc w:val="right"/>
        <w:rPr>
          <w:rFonts w:ascii="Poppins" w:hAnsi="Poppins" w:cs="Poppins"/>
          <w:color w:val="8ABE23" w:themeColor="accent3"/>
          <w:sz w:val="24"/>
          <w:szCs w:val="24"/>
        </w:rPr>
      </w:pPr>
      <w:r w:rsidRPr="003E2213">
        <w:rPr>
          <w:rFonts w:ascii="Poppins" w:hAnsi="Poppins" w:cs="Poppins"/>
          <w:i/>
          <w:iCs/>
          <w:color w:val="8ABE23" w:themeColor="accent3"/>
          <w:sz w:val="24"/>
          <w:szCs w:val="24"/>
        </w:rPr>
        <w:t>“Volunteers are vital in the work that is completed at Healthwatch Rochdale…”</w:t>
      </w:r>
      <w:r w:rsidRPr="003E2213">
        <w:rPr>
          <w:rFonts w:ascii="Poppins" w:hAnsi="Poppins" w:cs="Poppins"/>
          <w:color w:val="8ABE23" w:themeColor="accent3"/>
          <w:sz w:val="24"/>
          <w:szCs w:val="24"/>
        </w:rPr>
        <w:t xml:space="preserve"> </w:t>
      </w:r>
      <w:r w:rsidR="003C07B7" w:rsidRPr="003E2213">
        <w:rPr>
          <w:rFonts w:ascii="Poppins" w:hAnsi="Poppins" w:cs="Poppins"/>
          <w:color w:val="8ABE23" w:themeColor="accent3"/>
          <w:sz w:val="24"/>
          <w:szCs w:val="24"/>
        </w:rPr>
        <w:t xml:space="preserve">        </w:t>
      </w:r>
      <w:r w:rsidR="003C07B7" w:rsidRPr="003E2213">
        <w:rPr>
          <w:rFonts w:ascii="Poppins" w:hAnsi="Poppins" w:cs="Poppins"/>
          <w:color w:val="8ABE23" w:themeColor="accent3"/>
          <w:sz w:val="16"/>
          <w:szCs w:val="16"/>
        </w:rPr>
        <w:t>Kate Jones, CEO, Healthwatch Rochdale</w:t>
      </w:r>
    </w:p>
    <w:p w14:paraId="5D93D354" w14:textId="737D1522" w:rsidR="00F40996" w:rsidRPr="003E2213" w:rsidRDefault="005B45A5" w:rsidP="3BD219AA">
      <w:pPr>
        <w:pStyle w:val="Bullet"/>
        <w:numPr>
          <w:ilvl w:val="0"/>
          <w:numId w:val="0"/>
        </w:numPr>
        <w:rPr>
          <w:rFonts w:ascii="Poppins" w:hAnsi="Poppins" w:cs="Poppins"/>
          <w:b/>
          <w:bCs/>
        </w:rPr>
      </w:pPr>
      <w:r w:rsidRPr="003E2213">
        <w:rPr>
          <w:rFonts w:ascii="Poppins" w:hAnsi="Poppins" w:cs="Poppins"/>
          <w:noProof/>
        </w:rPr>
        <mc:AlternateContent>
          <mc:Choice Requires="wps">
            <w:drawing>
              <wp:anchor distT="0" distB="0" distL="114300" distR="114300" simplePos="0" relativeHeight="251663360" behindDoc="0" locked="0" layoutInCell="1" allowOverlap="1" wp14:anchorId="7D46C90B" wp14:editId="321C0730">
                <wp:simplePos x="0" y="0"/>
                <wp:positionH relativeFrom="margin">
                  <wp:posOffset>3809</wp:posOffset>
                </wp:positionH>
                <wp:positionV relativeFrom="paragraph">
                  <wp:posOffset>24765</wp:posOffset>
                </wp:positionV>
                <wp:extent cx="6410325" cy="857250"/>
                <wp:effectExtent l="0" t="0" r="9525" b="0"/>
                <wp:wrapNone/>
                <wp:docPr id="6" name="TextBox 5">
                  <a:extLst xmlns:a="http://schemas.openxmlformats.org/drawingml/2006/main">
                    <a:ext uri="{FF2B5EF4-FFF2-40B4-BE49-F238E27FC236}">
                      <a16:creationId xmlns:a16="http://schemas.microsoft.com/office/drawing/2014/main" id="{0060F11B-821E-4981-813E-16F35549E417}"/>
                    </a:ext>
                  </a:extLst>
                </wp:docPr>
                <wp:cNvGraphicFramePr/>
                <a:graphic xmlns:a="http://schemas.openxmlformats.org/drawingml/2006/main">
                  <a:graphicData uri="http://schemas.microsoft.com/office/word/2010/wordprocessingShape">
                    <wps:wsp>
                      <wps:cNvSpPr txBox="1"/>
                      <wps:spPr>
                        <a:xfrm>
                          <a:off x="0" y="0"/>
                          <a:ext cx="6410325" cy="857250"/>
                        </a:xfrm>
                        <a:prstGeom prst="rect">
                          <a:avLst/>
                        </a:prstGeom>
                        <a:solidFill>
                          <a:srgbClr val="CF1F7B"/>
                        </a:solidFill>
                      </wps:spPr>
                      <wps:txbx>
                        <w:txbxContent>
                          <w:p w14:paraId="60F9A73F" w14:textId="77777777" w:rsidR="005B45A5" w:rsidRPr="003E2213" w:rsidRDefault="00000000" w:rsidP="005B45A5">
                            <w:pPr>
                              <w:rPr>
                                <w:rFonts w:ascii="Poppins" w:hAnsi="Poppins" w:cs="Poppins"/>
                                <w:color w:val="FFFFFF" w:themeColor="background1"/>
                                <w:sz w:val="26"/>
                                <w:szCs w:val="26"/>
                              </w:rPr>
                            </w:pPr>
                            <w:hyperlink r:id="rId15" w:history="1">
                              <w:r w:rsidR="005B45A5" w:rsidRPr="003E2213">
                                <w:rPr>
                                  <w:rStyle w:val="Hyperlink"/>
                                  <w:rFonts w:ascii="Poppins" w:hAnsi="Poppins" w:cs="Poppins"/>
                                  <w:b/>
                                  <w:bCs/>
                                  <w:color w:val="FFFFFF" w:themeColor="background1"/>
                                  <w:kern w:val="24"/>
                                  <w:sz w:val="26"/>
                                  <w:szCs w:val="26"/>
                                  <w:lang w:val="en-US"/>
                                </w:rPr>
                                <w:t>Our Vision</w:t>
                              </w:r>
                            </w:hyperlink>
                          </w:p>
                          <w:p w14:paraId="1EB67919" w14:textId="77777777" w:rsidR="00264584" w:rsidRPr="00FA5836" w:rsidRDefault="00264584" w:rsidP="00264584">
                            <w:pPr>
                              <w:spacing w:line="240" w:lineRule="auto"/>
                              <w:rPr>
                                <w:rFonts w:ascii="Poppins" w:hAnsi="Poppins" w:cs="Poppins"/>
                              </w:rPr>
                            </w:pPr>
                            <w:r w:rsidRPr="00FA5836">
                              <w:rPr>
                                <w:rFonts w:ascii="Poppins" w:hAnsi="Poppins" w:cs="Poppins"/>
                                <w:color w:val="FFFFFF" w:themeColor="background1"/>
                                <w:kern w:val="24"/>
                                <w:lang w:val="en-US"/>
                              </w:rPr>
                              <w:t>Improved health and social care experience for everyone in Heywood, Middleton and  Rochdale.</w:t>
                            </w:r>
                          </w:p>
                          <w:p w14:paraId="649200F7" w14:textId="6897B2E2" w:rsidR="005B45A5" w:rsidRPr="003E2213" w:rsidRDefault="005B45A5" w:rsidP="005B45A5">
                            <w:pPr>
                              <w:rPr>
                                <w:rFonts w:ascii="Poppins" w:hAnsi="Poppins" w:cs="Poppins"/>
                                <w:sz w:val="26"/>
                                <w:szCs w:val="26"/>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7D46C90B" id="_x0000_t202" coordsize="21600,21600" o:spt="202" path="m,l,21600r21600,l21600,xe">
                <v:stroke joinstyle="miter"/>
                <v:path gradientshapeok="t" o:connecttype="rect"/>
              </v:shapetype>
              <v:shape id="TextBox 5" o:spid="_x0000_s1026" type="#_x0000_t202" style="position:absolute;margin-left:.3pt;margin-top:1.95pt;width:504.75pt;height:6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" fillcolor="#cf1f7b" stroked="f">
                <v:textbox>
                  <w:txbxContent>
                    <w:p w14:paraId="60F9A73F" w14:textId="77777777" w:rsidR="005B45A5" w:rsidRPr="003E2213" w:rsidRDefault="00000000" w:rsidP="005B45A5">
                      <w:pPr>
                        <w:rPr>
                          <w:rFonts w:ascii="Poppins" w:hAnsi="Poppins" w:cs="Poppins"/>
                          <w:color w:val="FFFFFF" w:themeColor="background1"/>
                          <w:sz w:val="26"/>
                          <w:szCs w:val="26"/>
                        </w:rPr>
                      </w:pPr>
                      <w:hyperlink r:id="rId16" w:history="1">
                        <w:r w:rsidR="005B45A5" w:rsidRPr="003E2213">
                          <w:rPr>
                            <w:rStyle w:val="Hyperlink"/>
                            <w:rFonts w:ascii="Poppins" w:hAnsi="Poppins" w:cs="Poppins"/>
                            <w:b/>
                            <w:bCs/>
                            <w:color w:val="FFFFFF" w:themeColor="background1"/>
                            <w:kern w:val="24"/>
                            <w:sz w:val="26"/>
                            <w:szCs w:val="26"/>
                            <w:lang w:val="en-US"/>
                          </w:rPr>
                          <w:t>Our Vision</w:t>
                        </w:r>
                      </w:hyperlink>
                    </w:p>
                    <w:p w14:paraId="1EB67919" w14:textId="77777777" w:rsidR="00264584" w:rsidRPr="00FA5836" w:rsidRDefault="00264584" w:rsidP="00264584">
                      <w:pPr>
                        <w:spacing w:line="240" w:lineRule="auto"/>
                        <w:rPr>
                          <w:rFonts w:ascii="Poppins" w:hAnsi="Poppins" w:cs="Poppins"/>
                        </w:rPr>
                      </w:pPr>
                      <w:r w:rsidRPr="00FA5836">
                        <w:rPr>
                          <w:rFonts w:ascii="Poppins" w:hAnsi="Poppins" w:cs="Poppins"/>
                          <w:color w:val="FFFFFF" w:themeColor="background1"/>
                          <w:kern w:val="24"/>
                          <w:lang w:val="en-US"/>
                        </w:rPr>
                        <w:t>Improved health and social care experience for everyone in Heywood, Middleton and  Rochdale.</w:t>
                      </w:r>
                    </w:p>
                    <w:p w14:paraId="649200F7" w14:textId="6897B2E2" w:rsidR="005B45A5" w:rsidRPr="003E2213" w:rsidRDefault="005B45A5" w:rsidP="005B45A5">
                      <w:pPr>
                        <w:rPr>
                          <w:rFonts w:ascii="Poppins" w:hAnsi="Poppins" w:cs="Poppins"/>
                          <w:sz w:val="26"/>
                          <w:szCs w:val="26"/>
                        </w:rPr>
                      </w:pPr>
                    </w:p>
                  </w:txbxContent>
                </v:textbox>
                <w10:wrap anchorx="margin"/>
              </v:shape>
            </w:pict>
          </mc:Fallback>
        </mc:AlternateContent>
      </w:r>
    </w:p>
    <w:p w14:paraId="3A918FCF" w14:textId="493CEC67" w:rsidR="005B45A5" w:rsidRPr="003E2213" w:rsidRDefault="005B45A5" w:rsidP="005B45A5">
      <w:pPr>
        <w:rPr>
          <w:rFonts w:ascii="Poppins" w:hAnsi="Poppins" w:cs="Poppins"/>
        </w:rPr>
      </w:pPr>
    </w:p>
    <w:p w14:paraId="3F36B9EA" w14:textId="34ED1CFE" w:rsidR="005B45A5" w:rsidRPr="003E2213" w:rsidRDefault="00EE7230" w:rsidP="3BD219AA">
      <w:pPr>
        <w:pStyle w:val="Bullet"/>
        <w:numPr>
          <w:ilvl w:val="0"/>
          <w:numId w:val="0"/>
        </w:numPr>
        <w:rPr>
          <w:rFonts w:ascii="Poppins" w:hAnsi="Poppins" w:cs="Poppins"/>
          <w:b/>
          <w:bCs/>
        </w:rPr>
      </w:pPr>
      <w:r w:rsidRPr="003E2213">
        <w:rPr>
          <w:rFonts w:ascii="Poppins" w:hAnsi="Poppins" w:cs="Poppins"/>
          <w:noProof/>
        </w:rPr>
        <mc:AlternateContent>
          <mc:Choice Requires="wps">
            <w:drawing>
              <wp:anchor distT="0" distB="0" distL="114300" distR="114300" simplePos="0" relativeHeight="251665408" behindDoc="0" locked="0" layoutInCell="1" allowOverlap="1" wp14:anchorId="31F535FF" wp14:editId="0BC3FF4B">
                <wp:simplePos x="0" y="0"/>
                <wp:positionH relativeFrom="margin">
                  <wp:posOffset>3175</wp:posOffset>
                </wp:positionH>
                <wp:positionV relativeFrom="paragraph">
                  <wp:posOffset>242570</wp:posOffset>
                </wp:positionV>
                <wp:extent cx="6410325" cy="953770"/>
                <wp:effectExtent l="0" t="0" r="9525" b="0"/>
                <wp:wrapNone/>
                <wp:docPr id="30" name="TextBox 29">
                  <a:extLst xmlns:a="http://schemas.openxmlformats.org/drawingml/2006/main">
                    <a:ext uri="{FF2B5EF4-FFF2-40B4-BE49-F238E27FC236}">
                      <a16:creationId xmlns:a16="http://schemas.microsoft.com/office/drawing/2014/main" id="{29677821-7500-46E2-82A2-04ACE7E7928B}"/>
                    </a:ext>
                  </a:extLst>
                </wp:docPr>
                <wp:cNvGraphicFramePr/>
                <a:graphic xmlns:a="http://schemas.openxmlformats.org/drawingml/2006/main">
                  <a:graphicData uri="http://schemas.microsoft.com/office/word/2010/wordprocessingShape">
                    <wps:wsp>
                      <wps:cNvSpPr txBox="1"/>
                      <wps:spPr>
                        <a:xfrm>
                          <a:off x="0" y="0"/>
                          <a:ext cx="6410325" cy="953770"/>
                        </a:xfrm>
                        <a:prstGeom prst="rect">
                          <a:avLst/>
                        </a:prstGeom>
                        <a:solidFill>
                          <a:srgbClr val="7AB425"/>
                        </a:solidFill>
                      </wps:spPr>
                      <wps:txbx>
                        <w:txbxContent>
                          <w:p w14:paraId="503BDED8" w14:textId="77777777" w:rsidR="005B45A5" w:rsidRPr="003E2213" w:rsidRDefault="005B45A5" w:rsidP="005B45A5">
                            <w:pPr>
                              <w:rPr>
                                <w:rFonts w:ascii="Poppins" w:hAnsi="Poppins" w:cs="Poppins"/>
                                <w:sz w:val="26"/>
                                <w:szCs w:val="26"/>
                                <w:u w:val="single"/>
                              </w:rPr>
                            </w:pPr>
                            <w:r w:rsidRPr="003E2213">
                              <w:rPr>
                                <w:rFonts w:ascii="Poppins" w:hAnsi="Poppins" w:cs="Poppins"/>
                                <w:b/>
                                <w:bCs/>
                                <w:color w:val="FFFFFF" w:themeColor="background1"/>
                                <w:kern w:val="24"/>
                                <w:sz w:val="26"/>
                                <w:szCs w:val="26"/>
                                <w:u w:val="single"/>
                                <w:lang w:val="en-US"/>
                              </w:rPr>
                              <w:t>Our Mission</w:t>
                            </w:r>
                          </w:p>
                          <w:p w14:paraId="23E0D984" w14:textId="60D4BB67" w:rsidR="005B45A5" w:rsidRPr="00264584" w:rsidRDefault="00264584" w:rsidP="005B45A5">
                            <w:pPr>
                              <w:rPr>
                                <w:rFonts w:ascii="Poppins" w:hAnsi="Poppins" w:cs="Poppins"/>
                              </w:rPr>
                            </w:pPr>
                            <w:r w:rsidRPr="00FA5836">
                              <w:rPr>
                                <w:rFonts w:ascii="Poppins" w:hAnsi="Poppins" w:cs="Poppins"/>
                                <w:color w:val="FFFFFF" w:themeColor="background1"/>
                                <w:kern w:val="24"/>
                                <w:lang w:val="en-US"/>
                              </w:rPr>
                              <w:t>We are the independent voice of Heywood, Middleton and Rochdale residents. We listen, challenge, and shape local health and social care services.</w:t>
                            </w:r>
                          </w:p>
                        </w:txbxContent>
                      </wps:txbx>
                      <wps:bodyPr wrap="square">
                        <a:spAutoFit/>
                      </wps:bodyPr>
                    </wps:wsp>
                  </a:graphicData>
                </a:graphic>
                <wp14:sizeRelH relativeFrom="margin">
                  <wp14:pctWidth>0</wp14:pctWidth>
                </wp14:sizeRelH>
              </wp:anchor>
            </w:drawing>
          </mc:Choice>
          <mc:Fallback>
            <w:pict>
              <v:shape w14:anchorId="31F535FF" id="TextBox 29" o:spid="_x0000_s1027" type="#_x0000_t202" style="position:absolute;margin-left:.25pt;margin-top:19.1pt;width:504.75pt;height:75.1pt;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" fillcolor="#7ab425" stroked="f">
                <v:textbox style="mso-fit-shape-to-text:t">
                  <w:txbxContent>
                    <w:p w14:paraId="503BDED8" w14:textId="77777777" w:rsidR="005B45A5" w:rsidRPr="003E2213" w:rsidRDefault="005B45A5" w:rsidP="005B45A5">
                      <w:pPr>
                        <w:rPr>
                          <w:rFonts w:ascii="Poppins" w:hAnsi="Poppins" w:cs="Poppins"/>
                          <w:sz w:val="26"/>
                          <w:szCs w:val="26"/>
                          <w:u w:val="single"/>
                        </w:rPr>
                      </w:pPr>
                      <w:r w:rsidRPr="003E2213">
                        <w:rPr>
                          <w:rFonts w:ascii="Poppins" w:hAnsi="Poppins" w:cs="Poppins"/>
                          <w:b/>
                          <w:bCs/>
                          <w:color w:val="FFFFFF" w:themeColor="background1"/>
                          <w:kern w:val="24"/>
                          <w:sz w:val="26"/>
                          <w:szCs w:val="26"/>
                          <w:u w:val="single"/>
                          <w:lang w:val="en-US"/>
                        </w:rPr>
                        <w:t>Our Mission</w:t>
                      </w:r>
                    </w:p>
                    <w:p w14:paraId="23E0D984" w14:textId="60D4BB67" w:rsidR="005B45A5" w:rsidRPr="00264584" w:rsidRDefault="00264584" w:rsidP="005B45A5">
                      <w:pPr>
                        <w:rPr>
                          <w:rFonts w:ascii="Poppins" w:hAnsi="Poppins" w:cs="Poppins"/>
                        </w:rPr>
                      </w:pPr>
                      <w:r w:rsidRPr="00FA5836">
                        <w:rPr>
                          <w:rFonts w:ascii="Poppins" w:hAnsi="Poppins" w:cs="Poppins"/>
                          <w:color w:val="FFFFFF" w:themeColor="background1"/>
                          <w:kern w:val="24"/>
                          <w:lang w:val="en-US"/>
                        </w:rPr>
                        <w:t>We are the independent voice of Heywood, Middleton and Rochdale residents. We listen, challenge, and shape local health and social care services.</w:t>
                      </w:r>
                    </w:p>
                  </w:txbxContent>
                </v:textbox>
                <w10:wrap anchorx="margin"/>
              </v:shape>
            </w:pict>
          </mc:Fallback>
        </mc:AlternateContent>
      </w:r>
    </w:p>
    <w:p w14:paraId="11FF74AC" w14:textId="707789C4" w:rsidR="005B45A5" w:rsidRPr="003E2213" w:rsidRDefault="005B45A5" w:rsidP="3BD219AA">
      <w:pPr>
        <w:pStyle w:val="Bullet"/>
        <w:numPr>
          <w:ilvl w:val="0"/>
          <w:numId w:val="0"/>
        </w:numPr>
        <w:rPr>
          <w:rFonts w:ascii="Poppins" w:hAnsi="Poppins" w:cs="Poppins"/>
          <w:b/>
          <w:bCs/>
        </w:rPr>
      </w:pPr>
    </w:p>
    <w:p w14:paraId="782BEBF0" w14:textId="48073DBD" w:rsidR="005B45A5" w:rsidRPr="003E2213" w:rsidRDefault="005B45A5" w:rsidP="3BD219AA">
      <w:pPr>
        <w:pStyle w:val="Bullet"/>
        <w:numPr>
          <w:ilvl w:val="0"/>
          <w:numId w:val="0"/>
        </w:numPr>
        <w:rPr>
          <w:rFonts w:ascii="Poppins" w:hAnsi="Poppins" w:cs="Poppins"/>
          <w:b/>
          <w:bCs/>
        </w:rPr>
      </w:pPr>
    </w:p>
    <w:p w14:paraId="58D856B2" w14:textId="7E82DF19" w:rsidR="005B45A5" w:rsidRPr="003E2213" w:rsidRDefault="005B45A5" w:rsidP="3BD219AA">
      <w:pPr>
        <w:pStyle w:val="Bullet"/>
        <w:numPr>
          <w:ilvl w:val="0"/>
          <w:numId w:val="0"/>
        </w:numPr>
        <w:rPr>
          <w:rFonts w:ascii="Poppins" w:hAnsi="Poppins" w:cs="Poppins"/>
          <w:b/>
          <w:bCs/>
        </w:rPr>
      </w:pPr>
    </w:p>
    <w:p w14:paraId="7DB5CC9F" w14:textId="0FE83DF7" w:rsidR="005B45A5" w:rsidRPr="003E2213" w:rsidRDefault="00EE7230" w:rsidP="3BD219AA">
      <w:pPr>
        <w:pStyle w:val="Bullet"/>
        <w:numPr>
          <w:ilvl w:val="0"/>
          <w:numId w:val="0"/>
        </w:numPr>
        <w:rPr>
          <w:rFonts w:ascii="Poppins" w:hAnsi="Poppins" w:cs="Poppins"/>
          <w:b/>
          <w:bCs/>
        </w:rPr>
      </w:pPr>
      <w:r w:rsidRPr="003E2213">
        <w:rPr>
          <w:rFonts w:ascii="Poppins" w:hAnsi="Poppins" w:cs="Poppins"/>
          <w:noProof/>
        </w:rPr>
        <mc:AlternateContent>
          <mc:Choice Requires="wps">
            <w:drawing>
              <wp:anchor distT="0" distB="0" distL="114300" distR="114300" simplePos="0" relativeHeight="251664384" behindDoc="0" locked="0" layoutInCell="1" allowOverlap="1" wp14:anchorId="5D0FAE5D" wp14:editId="1ADC66F6">
                <wp:simplePos x="0" y="0"/>
                <wp:positionH relativeFrom="margin">
                  <wp:posOffset>3175</wp:posOffset>
                </wp:positionH>
                <wp:positionV relativeFrom="paragraph">
                  <wp:posOffset>12065</wp:posOffset>
                </wp:positionV>
                <wp:extent cx="6410325" cy="2677795"/>
                <wp:effectExtent l="0" t="0" r="9525" b="0"/>
                <wp:wrapNone/>
                <wp:docPr id="28" name="TextBox 27">
                  <a:extLst xmlns:a="http://schemas.openxmlformats.org/drawingml/2006/main">
                    <a:ext uri="{FF2B5EF4-FFF2-40B4-BE49-F238E27FC236}">
                      <a16:creationId xmlns:a16="http://schemas.microsoft.com/office/drawing/2014/main" id="{F6DB5904-D4C3-49E9-A679-9BF6B1F2394A}"/>
                    </a:ext>
                  </a:extLst>
                </wp:docPr>
                <wp:cNvGraphicFramePr/>
                <a:graphic xmlns:a="http://schemas.openxmlformats.org/drawingml/2006/main">
                  <a:graphicData uri="http://schemas.microsoft.com/office/word/2010/wordprocessingShape">
                    <wps:wsp>
                      <wps:cNvSpPr txBox="1"/>
                      <wps:spPr>
                        <a:xfrm>
                          <a:off x="0" y="0"/>
                          <a:ext cx="6410325" cy="2677795"/>
                        </a:xfrm>
                        <a:prstGeom prst="rect">
                          <a:avLst/>
                        </a:prstGeom>
                        <a:solidFill>
                          <a:srgbClr val="073F5A"/>
                        </a:solidFill>
                      </wps:spPr>
                      <wps:txbx>
                        <w:txbxContent>
                          <w:p w14:paraId="040556A7" w14:textId="77777777" w:rsidR="005B45A5" w:rsidRPr="003E2213" w:rsidRDefault="005B45A5" w:rsidP="005B45A5">
                            <w:pPr>
                              <w:rPr>
                                <w:rFonts w:ascii="Poppins" w:hAnsi="Poppins" w:cs="Poppins"/>
                                <w:sz w:val="26"/>
                                <w:szCs w:val="26"/>
                                <w:u w:val="single"/>
                              </w:rPr>
                            </w:pPr>
                            <w:r w:rsidRPr="003E2213">
                              <w:rPr>
                                <w:rFonts w:ascii="Poppins" w:hAnsi="Poppins" w:cs="Poppins"/>
                                <w:b/>
                                <w:bCs/>
                                <w:color w:val="FFFFFF" w:themeColor="background1"/>
                                <w:kern w:val="24"/>
                                <w:sz w:val="26"/>
                                <w:szCs w:val="26"/>
                                <w:u w:val="single"/>
                                <w:lang w:val="en-US"/>
                              </w:rPr>
                              <w:t>Our Values</w:t>
                            </w:r>
                          </w:p>
                          <w:p w14:paraId="127C73F6" w14:textId="77777777" w:rsidR="00264584" w:rsidRPr="00FA5836" w:rsidRDefault="00264584" w:rsidP="00264584">
                            <w:pPr>
                              <w:pStyle w:val="ListParagraph"/>
                              <w:numPr>
                                <w:ilvl w:val="0"/>
                                <w:numId w:val="35"/>
                              </w:numPr>
                              <w:spacing w:after="0" w:line="240" w:lineRule="auto"/>
                              <w:rPr>
                                <w:rFonts w:ascii="Poppins" w:eastAsia="Times New Roman" w:hAnsi="Poppins" w:cs="Poppins"/>
                              </w:rPr>
                            </w:pPr>
                            <w:r w:rsidRPr="00FA5836">
                              <w:rPr>
                                <w:rFonts w:ascii="Poppins" w:hAnsi="Poppins" w:cs="Poppins"/>
                                <w:b/>
                                <w:bCs/>
                                <w:color w:val="FFFFFF" w:themeColor="background1"/>
                                <w:kern w:val="24"/>
                                <w:lang w:val="en-US"/>
                              </w:rPr>
                              <w:t>Credible</w:t>
                            </w:r>
                            <w:r w:rsidRPr="00FA5836">
                              <w:rPr>
                                <w:rFonts w:ascii="Poppins" w:hAnsi="Poppins" w:cs="Poppins"/>
                                <w:color w:val="FFFFFF" w:themeColor="background1"/>
                                <w:kern w:val="24"/>
                                <w:lang w:val="en-US"/>
                              </w:rPr>
                              <w:t xml:space="preserve"> - We hold ourselves to the highest standards, we are open and honest in everything we do.</w:t>
                            </w:r>
                          </w:p>
                          <w:p w14:paraId="4B7950A6" w14:textId="77777777" w:rsidR="00264584" w:rsidRPr="00FA5836" w:rsidRDefault="00264584" w:rsidP="00264584">
                            <w:pPr>
                              <w:pStyle w:val="ListParagraph"/>
                              <w:numPr>
                                <w:ilvl w:val="0"/>
                                <w:numId w:val="36"/>
                              </w:numPr>
                              <w:spacing w:after="0" w:line="240" w:lineRule="auto"/>
                              <w:rPr>
                                <w:rFonts w:ascii="Poppins" w:eastAsia="Times New Roman" w:hAnsi="Poppins" w:cs="Poppins"/>
                              </w:rPr>
                            </w:pPr>
                            <w:r w:rsidRPr="00FA5836">
                              <w:rPr>
                                <w:rFonts w:ascii="Poppins" w:hAnsi="Poppins" w:cs="Poppins"/>
                                <w:b/>
                                <w:bCs/>
                                <w:color w:val="FFFFFF" w:themeColor="background1"/>
                                <w:kern w:val="24"/>
                                <w:lang w:val="en-US"/>
                              </w:rPr>
                              <w:t>Cooperative</w:t>
                            </w:r>
                            <w:r w:rsidRPr="00FA5836">
                              <w:rPr>
                                <w:rFonts w:ascii="Poppins" w:hAnsi="Poppins" w:cs="Poppins"/>
                                <w:color w:val="FFFFFF" w:themeColor="background1"/>
                                <w:kern w:val="24"/>
                                <w:lang w:val="en-US"/>
                              </w:rPr>
                              <w:t xml:space="preserve"> - We maintain a positive, forward-looking focus and work with others to get things done.</w:t>
                            </w:r>
                          </w:p>
                          <w:p w14:paraId="0817D78F" w14:textId="77777777" w:rsidR="00264584" w:rsidRPr="00FA5836" w:rsidRDefault="00264584" w:rsidP="00264584">
                            <w:pPr>
                              <w:pStyle w:val="ListParagraph"/>
                              <w:numPr>
                                <w:ilvl w:val="0"/>
                                <w:numId w:val="37"/>
                              </w:numPr>
                              <w:spacing w:after="0" w:line="240" w:lineRule="auto"/>
                              <w:rPr>
                                <w:rFonts w:ascii="Poppins" w:eastAsia="Times New Roman" w:hAnsi="Poppins" w:cs="Poppins"/>
                              </w:rPr>
                            </w:pPr>
                            <w:r w:rsidRPr="00FA5836">
                              <w:rPr>
                                <w:rFonts w:ascii="Poppins" w:hAnsi="Poppins" w:cs="Poppins"/>
                                <w:b/>
                                <w:bCs/>
                                <w:color w:val="FFFFFF" w:themeColor="background1"/>
                                <w:kern w:val="24"/>
                                <w:lang w:val="en-US"/>
                              </w:rPr>
                              <w:t>Inclusive</w:t>
                            </w:r>
                            <w:r w:rsidRPr="00FA5836">
                              <w:rPr>
                                <w:rFonts w:ascii="Poppins" w:hAnsi="Poppins" w:cs="Poppins"/>
                                <w:color w:val="FFFFFF" w:themeColor="background1"/>
                                <w:kern w:val="24"/>
                                <w:lang w:val="en-US"/>
                              </w:rPr>
                              <w:t xml:space="preserve"> - We start with local people first; we work for everyone.</w:t>
                            </w:r>
                          </w:p>
                          <w:p w14:paraId="15B547F8" w14:textId="77777777" w:rsidR="00264584" w:rsidRPr="00FA5836" w:rsidRDefault="00264584" w:rsidP="00264584">
                            <w:pPr>
                              <w:pStyle w:val="ListParagraph"/>
                              <w:numPr>
                                <w:ilvl w:val="0"/>
                                <w:numId w:val="38"/>
                              </w:numPr>
                              <w:spacing w:after="0" w:line="240" w:lineRule="auto"/>
                              <w:rPr>
                                <w:rFonts w:ascii="Poppins" w:eastAsia="Times New Roman" w:hAnsi="Poppins" w:cs="Poppins"/>
                              </w:rPr>
                            </w:pPr>
                            <w:r w:rsidRPr="00FA5836">
                              <w:rPr>
                                <w:rFonts w:ascii="Poppins" w:hAnsi="Poppins" w:cs="Poppins"/>
                                <w:b/>
                                <w:bCs/>
                                <w:color w:val="FFFFFF" w:themeColor="background1"/>
                                <w:kern w:val="24"/>
                                <w:lang w:val="en-US"/>
                              </w:rPr>
                              <w:t>Responsive</w:t>
                            </w:r>
                            <w:r w:rsidRPr="00FA5836">
                              <w:rPr>
                                <w:rFonts w:ascii="Poppins" w:hAnsi="Poppins" w:cs="Poppins"/>
                                <w:color w:val="FFFFFF" w:themeColor="background1"/>
                                <w:kern w:val="24"/>
                                <w:lang w:val="en-US"/>
                              </w:rPr>
                              <w:t xml:space="preserve"> - We take what we know and translate it into actions</w:t>
                            </w:r>
                            <w:r w:rsidRPr="00FA5836">
                              <w:rPr>
                                <w:rFonts w:ascii="Poppins" w:hAnsi="Poppins" w:cs="Poppins"/>
                                <w:color w:val="073F5A"/>
                                <w:kern w:val="24"/>
                                <w:lang w:val="en-US"/>
                              </w:rPr>
                              <w:t>.</w:t>
                            </w:r>
                          </w:p>
                          <w:p w14:paraId="0F43E414" w14:textId="7DC5EFAC" w:rsidR="005B45A5" w:rsidRPr="00264584" w:rsidRDefault="00264584" w:rsidP="00264584">
                            <w:pPr>
                              <w:pStyle w:val="ListParagraph"/>
                              <w:numPr>
                                <w:ilvl w:val="0"/>
                                <w:numId w:val="38"/>
                              </w:numPr>
                              <w:spacing w:after="0" w:line="240" w:lineRule="auto"/>
                              <w:rPr>
                                <w:rFonts w:ascii="Poppins" w:eastAsia="Times New Roman" w:hAnsi="Poppins" w:cs="Poppins"/>
                              </w:rPr>
                            </w:pPr>
                            <w:r w:rsidRPr="00FA5836">
                              <w:rPr>
                                <w:rFonts w:ascii="Poppins" w:hAnsi="Poppins" w:cs="Poppins"/>
                                <w:b/>
                                <w:bCs/>
                                <w:color w:val="FFFFFF" w:themeColor="background1"/>
                                <w:kern w:val="24"/>
                                <w:lang w:val="en-US"/>
                              </w:rPr>
                              <w:t>Accountable</w:t>
                            </w:r>
                            <w:r w:rsidRPr="00FA5836">
                              <w:rPr>
                                <w:rFonts w:ascii="Poppins" w:hAnsi="Poppins" w:cs="Poppins"/>
                                <w:color w:val="FFFFFF" w:themeColor="background1"/>
                                <w:kern w:val="24"/>
                                <w:lang w:val="en-US"/>
                              </w:rPr>
                              <w:t xml:space="preserve"> -We take responsibility for our actions and stand by decisions.</w:t>
                            </w:r>
                          </w:p>
                        </w:txbxContent>
                      </wps:txbx>
                      <wps:bodyPr wrap="square">
                        <a:spAutoFit/>
                      </wps:bodyPr>
                    </wps:wsp>
                  </a:graphicData>
                </a:graphic>
                <wp14:sizeRelH relativeFrom="margin">
                  <wp14:pctWidth>0</wp14:pctWidth>
                </wp14:sizeRelH>
              </wp:anchor>
            </w:drawing>
          </mc:Choice>
          <mc:Fallback>
            <w:pict>
              <v:shape w14:anchorId="5D0FAE5D" id="TextBox 27" o:spid="_x0000_s1028" type="#_x0000_t202" style="position:absolute;margin-left:.25pt;margin-top:.95pt;width:504.75pt;height:210.85pt;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" fillcolor="#073f5a" stroked="f">
                <v:textbox style="mso-fit-shape-to-text:t">
                  <w:txbxContent>
                    <w:p w14:paraId="040556A7" w14:textId="77777777" w:rsidR="005B45A5" w:rsidRPr="003E2213" w:rsidRDefault="005B45A5" w:rsidP="005B45A5">
                      <w:pPr>
                        <w:rPr>
                          <w:rFonts w:ascii="Poppins" w:hAnsi="Poppins" w:cs="Poppins"/>
                          <w:sz w:val="26"/>
                          <w:szCs w:val="26"/>
                          <w:u w:val="single"/>
                        </w:rPr>
                      </w:pPr>
                      <w:r w:rsidRPr="003E2213">
                        <w:rPr>
                          <w:rFonts w:ascii="Poppins" w:hAnsi="Poppins" w:cs="Poppins"/>
                          <w:b/>
                          <w:bCs/>
                          <w:color w:val="FFFFFF" w:themeColor="background1"/>
                          <w:kern w:val="24"/>
                          <w:sz w:val="26"/>
                          <w:szCs w:val="26"/>
                          <w:u w:val="single"/>
                          <w:lang w:val="en-US"/>
                        </w:rPr>
                        <w:t>Our Values</w:t>
                      </w:r>
                    </w:p>
                    <w:p w14:paraId="127C73F6" w14:textId="77777777" w:rsidR="00264584" w:rsidRPr="00FA5836" w:rsidRDefault="00264584" w:rsidP="00264584">
                      <w:pPr>
                        <w:pStyle w:val="ListParagraph"/>
                        <w:numPr>
                          <w:ilvl w:val="0"/>
                          <w:numId w:val="35"/>
                        </w:numPr>
                        <w:spacing w:after="0" w:line="240" w:lineRule="auto"/>
                        <w:rPr>
                          <w:rFonts w:ascii="Poppins" w:eastAsia="Times New Roman" w:hAnsi="Poppins" w:cs="Poppins"/>
                        </w:rPr>
                      </w:pPr>
                      <w:r w:rsidRPr="00FA5836">
                        <w:rPr>
                          <w:rFonts w:ascii="Poppins" w:hAnsi="Poppins" w:cs="Poppins"/>
                          <w:b/>
                          <w:bCs/>
                          <w:color w:val="FFFFFF" w:themeColor="background1"/>
                          <w:kern w:val="24"/>
                          <w:lang w:val="en-US"/>
                        </w:rPr>
                        <w:t>Credible</w:t>
                      </w:r>
                      <w:r w:rsidRPr="00FA5836">
                        <w:rPr>
                          <w:rFonts w:ascii="Poppins" w:hAnsi="Poppins" w:cs="Poppins"/>
                          <w:color w:val="FFFFFF" w:themeColor="background1"/>
                          <w:kern w:val="24"/>
                          <w:lang w:val="en-US"/>
                        </w:rPr>
                        <w:t xml:space="preserve"> - We hold ourselves to the highest standards, we are open and honest in everything we do.</w:t>
                      </w:r>
                    </w:p>
                    <w:p w14:paraId="4B7950A6" w14:textId="77777777" w:rsidR="00264584" w:rsidRPr="00FA5836" w:rsidRDefault="00264584" w:rsidP="00264584">
                      <w:pPr>
                        <w:pStyle w:val="ListParagraph"/>
                        <w:numPr>
                          <w:ilvl w:val="0"/>
                          <w:numId w:val="36"/>
                        </w:numPr>
                        <w:spacing w:after="0" w:line="240" w:lineRule="auto"/>
                        <w:rPr>
                          <w:rFonts w:ascii="Poppins" w:eastAsia="Times New Roman" w:hAnsi="Poppins" w:cs="Poppins"/>
                        </w:rPr>
                      </w:pPr>
                      <w:r w:rsidRPr="00FA5836">
                        <w:rPr>
                          <w:rFonts w:ascii="Poppins" w:hAnsi="Poppins" w:cs="Poppins"/>
                          <w:b/>
                          <w:bCs/>
                          <w:color w:val="FFFFFF" w:themeColor="background1"/>
                          <w:kern w:val="24"/>
                          <w:lang w:val="en-US"/>
                        </w:rPr>
                        <w:t>Cooperative</w:t>
                      </w:r>
                      <w:r w:rsidRPr="00FA5836">
                        <w:rPr>
                          <w:rFonts w:ascii="Poppins" w:hAnsi="Poppins" w:cs="Poppins"/>
                          <w:color w:val="FFFFFF" w:themeColor="background1"/>
                          <w:kern w:val="24"/>
                          <w:lang w:val="en-US"/>
                        </w:rPr>
                        <w:t xml:space="preserve"> - We maintain a positive, forward-looking focus and work with others to get things done.</w:t>
                      </w:r>
                    </w:p>
                    <w:p w14:paraId="0817D78F" w14:textId="77777777" w:rsidR="00264584" w:rsidRPr="00FA5836" w:rsidRDefault="00264584" w:rsidP="00264584">
                      <w:pPr>
                        <w:pStyle w:val="ListParagraph"/>
                        <w:numPr>
                          <w:ilvl w:val="0"/>
                          <w:numId w:val="37"/>
                        </w:numPr>
                        <w:spacing w:after="0" w:line="240" w:lineRule="auto"/>
                        <w:rPr>
                          <w:rFonts w:ascii="Poppins" w:eastAsia="Times New Roman" w:hAnsi="Poppins" w:cs="Poppins"/>
                        </w:rPr>
                      </w:pPr>
                      <w:r w:rsidRPr="00FA5836">
                        <w:rPr>
                          <w:rFonts w:ascii="Poppins" w:hAnsi="Poppins" w:cs="Poppins"/>
                          <w:b/>
                          <w:bCs/>
                          <w:color w:val="FFFFFF" w:themeColor="background1"/>
                          <w:kern w:val="24"/>
                          <w:lang w:val="en-US"/>
                        </w:rPr>
                        <w:t>Inclusive</w:t>
                      </w:r>
                      <w:r w:rsidRPr="00FA5836">
                        <w:rPr>
                          <w:rFonts w:ascii="Poppins" w:hAnsi="Poppins" w:cs="Poppins"/>
                          <w:color w:val="FFFFFF" w:themeColor="background1"/>
                          <w:kern w:val="24"/>
                          <w:lang w:val="en-US"/>
                        </w:rPr>
                        <w:t xml:space="preserve"> - We start with local people first; we work for everyone.</w:t>
                      </w:r>
                    </w:p>
                    <w:p w14:paraId="15B547F8" w14:textId="77777777" w:rsidR="00264584" w:rsidRPr="00FA5836" w:rsidRDefault="00264584" w:rsidP="00264584">
                      <w:pPr>
                        <w:pStyle w:val="ListParagraph"/>
                        <w:numPr>
                          <w:ilvl w:val="0"/>
                          <w:numId w:val="38"/>
                        </w:numPr>
                        <w:spacing w:after="0" w:line="240" w:lineRule="auto"/>
                        <w:rPr>
                          <w:rFonts w:ascii="Poppins" w:eastAsia="Times New Roman" w:hAnsi="Poppins" w:cs="Poppins"/>
                        </w:rPr>
                      </w:pPr>
                      <w:r w:rsidRPr="00FA5836">
                        <w:rPr>
                          <w:rFonts w:ascii="Poppins" w:hAnsi="Poppins" w:cs="Poppins"/>
                          <w:b/>
                          <w:bCs/>
                          <w:color w:val="FFFFFF" w:themeColor="background1"/>
                          <w:kern w:val="24"/>
                          <w:lang w:val="en-US"/>
                        </w:rPr>
                        <w:t>Responsive</w:t>
                      </w:r>
                      <w:r w:rsidRPr="00FA5836">
                        <w:rPr>
                          <w:rFonts w:ascii="Poppins" w:hAnsi="Poppins" w:cs="Poppins"/>
                          <w:color w:val="FFFFFF" w:themeColor="background1"/>
                          <w:kern w:val="24"/>
                          <w:lang w:val="en-US"/>
                        </w:rPr>
                        <w:t xml:space="preserve"> - We take what we know and translate it into actions</w:t>
                      </w:r>
                      <w:r w:rsidRPr="00FA5836">
                        <w:rPr>
                          <w:rFonts w:ascii="Poppins" w:hAnsi="Poppins" w:cs="Poppins"/>
                          <w:color w:val="073F5A"/>
                          <w:kern w:val="24"/>
                          <w:lang w:val="en-US"/>
                        </w:rPr>
                        <w:t>.</w:t>
                      </w:r>
                    </w:p>
                    <w:p w14:paraId="0F43E414" w14:textId="7DC5EFAC" w:rsidR="005B45A5" w:rsidRPr="00264584" w:rsidRDefault="00264584" w:rsidP="00264584">
                      <w:pPr>
                        <w:pStyle w:val="ListParagraph"/>
                        <w:numPr>
                          <w:ilvl w:val="0"/>
                          <w:numId w:val="38"/>
                        </w:numPr>
                        <w:spacing w:after="0" w:line="240" w:lineRule="auto"/>
                        <w:rPr>
                          <w:rFonts w:ascii="Poppins" w:eastAsia="Times New Roman" w:hAnsi="Poppins" w:cs="Poppins"/>
                        </w:rPr>
                      </w:pPr>
                      <w:r w:rsidRPr="00FA5836">
                        <w:rPr>
                          <w:rFonts w:ascii="Poppins" w:hAnsi="Poppins" w:cs="Poppins"/>
                          <w:b/>
                          <w:bCs/>
                          <w:color w:val="FFFFFF" w:themeColor="background1"/>
                          <w:kern w:val="24"/>
                          <w:lang w:val="en-US"/>
                        </w:rPr>
                        <w:t>Accountable</w:t>
                      </w:r>
                      <w:r w:rsidRPr="00FA5836">
                        <w:rPr>
                          <w:rFonts w:ascii="Poppins" w:hAnsi="Poppins" w:cs="Poppins"/>
                          <w:color w:val="FFFFFF" w:themeColor="background1"/>
                          <w:kern w:val="24"/>
                          <w:lang w:val="en-US"/>
                        </w:rPr>
                        <w:t xml:space="preserve"> -We take responsibility for our actions and stand by decisions.</w:t>
                      </w:r>
                    </w:p>
                  </w:txbxContent>
                </v:textbox>
                <w10:wrap anchorx="margin"/>
              </v:shape>
            </w:pict>
          </mc:Fallback>
        </mc:AlternateContent>
      </w:r>
    </w:p>
    <w:p w14:paraId="0D68F20D" w14:textId="0AFC662B" w:rsidR="005B45A5" w:rsidRPr="003E2213" w:rsidRDefault="005B45A5" w:rsidP="3BD219AA">
      <w:pPr>
        <w:pStyle w:val="Bullet"/>
        <w:numPr>
          <w:ilvl w:val="0"/>
          <w:numId w:val="0"/>
        </w:numPr>
        <w:rPr>
          <w:rFonts w:ascii="Poppins" w:hAnsi="Poppins" w:cs="Poppins"/>
          <w:b/>
          <w:bCs/>
        </w:rPr>
      </w:pPr>
    </w:p>
    <w:p w14:paraId="2CCA1E50" w14:textId="77777777" w:rsidR="005B45A5" w:rsidRPr="003E2213" w:rsidRDefault="005B45A5" w:rsidP="3BD219AA">
      <w:pPr>
        <w:pStyle w:val="Bullet"/>
        <w:numPr>
          <w:ilvl w:val="0"/>
          <w:numId w:val="0"/>
        </w:numPr>
        <w:rPr>
          <w:rFonts w:ascii="Poppins" w:hAnsi="Poppins" w:cs="Poppins"/>
          <w:b/>
          <w:bCs/>
        </w:rPr>
      </w:pPr>
    </w:p>
    <w:p w14:paraId="2191BC0A" w14:textId="6EE79F7A" w:rsidR="005B45A5" w:rsidRPr="003E2213" w:rsidRDefault="005B45A5" w:rsidP="3BD219AA">
      <w:pPr>
        <w:pStyle w:val="Bullet"/>
        <w:numPr>
          <w:ilvl w:val="0"/>
          <w:numId w:val="0"/>
        </w:numPr>
        <w:rPr>
          <w:rFonts w:ascii="Poppins" w:hAnsi="Poppins" w:cs="Poppins"/>
          <w:b/>
          <w:bCs/>
        </w:rPr>
      </w:pPr>
    </w:p>
    <w:p w14:paraId="46DDEEFA" w14:textId="4B25B6C6" w:rsidR="005B45A5" w:rsidRPr="003E2213" w:rsidRDefault="005B45A5" w:rsidP="3BD219AA">
      <w:pPr>
        <w:pStyle w:val="Bullet"/>
        <w:numPr>
          <w:ilvl w:val="0"/>
          <w:numId w:val="0"/>
        </w:numPr>
        <w:rPr>
          <w:rFonts w:ascii="Poppins" w:hAnsi="Poppins" w:cs="Poppins"/>
          <w:b/>
          <w:bCs/>
        </w:rPr>
      </w:pPr>
    </w:p>
    <w:p w14:paraId="1EA693B8" w14:textId="77777777" w:rsidR="005B45A5" w:rsidRPr="003E2213" w:rsidRDefault="005B45A5" w:rsidP="007D1971">
      <w:pPr>
        <w:pStyle w:val="Heading1"/>
        <w:rPr>
          <w:rStyle w:val="eop"/>
          <w:rFonts w:ascii="Poppins" w:hAnsi="Poppins" w:cs="Poppins"/>
        </w:rPr>
      </w:pPr>
    </w:p>
    <w:p w14:paraId="74DF959A" w14:textId="5127D651" w:rsidR="005B45A5" w:rsidRPr="003E2213" w:rsidRDefault="00264584" w:rsidP="005B45A5">
      <w:pPr>
        <w:pStyle w:val="Heading1"/>
        <w:rPr>
          <w:rFonts w:ascii="Poppins" w:hAnsi="Poppins" w:cs="Poppins"/>
        </w:rPr>
      </w:pPr>
      <w:r w:rsidRPr="003E2213">
        <w:rPr>
          <w:rFonts w:ascii="Poppins" w:hAnsi="Poppins" w:cs="Poppins"/>
          <w:noProof/>
        </w:rPr>
        <mc:AlternateContent>
          <mc:Choice Requires="wps">
            <w:drawing>
              <wp:anchor distT="0" distB="0" distL="114300" distR="114300" simplePos="0" relativeHeight="251669504" behindDoc="0" locked="0" layoutInCell="1" allowOverlap="1" wp14:anchorId="290EDA0F" wp14:editId="5A4CBF9C">
                <wp:simplePos x="0" y="0"/>
                <wp:positionH relativeFrom="margin">
                  <wp:posOffset>3810</wp:posOffset>
                </wp:positionH>
                <wp:positionV relativeFrom="paragraph">
                  <wp:posOffset>514985</wp:posOffset>
                </wp:positionV>
                <wp:extent cx="6410325" cy="352425"/>
                <wp:effectExtent l="0" t="0" r="9525" b="9525"/>
                <wp:wrapNone/>
                <wp:docPr id="31" name="TextBox 30">
                  <a:extLst xmlns:a="http://schemas.openxmlformats.org/drawingml/2006/main">
                    <a:ext uri="{FF2B5EF4-FFF2-40B4-BE49-F238E27FC236}">
                      <a16:creationId xmlns:a16="http://schemas.microsoft.com/office/drawing/2014/main" id="{87753D4C-742C-4122-9616-9E39795A4D05}"/>
                    </a:ext>
                  </a:extLst>
                </wp:docPr>
                <wp:cNvGraphicFramePr/>
                <a:graphic xmlns:a="http://schemas.openxmlformats.org/drawingml/2006/main">
                  <a:graphicData uri="http://schemas.microsoft.com/office/word/2010/wordprocessingShape">
                    <wps:wsp>
                      <wps:cNvSpPr txBox="1"/>
                      <wps:spPr>
                        <a:xfrm>
                          <a:off x="0" y="0"/>
                          <a:ext cx="6410325" cy="352425"/>
                        </a:xfrm>
                        <a:prstGeom prst="rect">
                          <a:avLst/>
                        </a:prstGeom>
                        <a:solidFill>
                          <a:srgbClr val="CF1F7B"/>
                        </a:solidFill>
                      </wps:spPr>
                      <wps:txbx>
                        <w:txbxContent>
                          <w:p w14:paraId="2C7801E8" w14:textId="0903C2EE" w:rsidR="005B45A5" w:rsidRPr="00B33F55" w:rsidRDefault="00264584" w:rsidP="005B45A5">
                            <w:pPr>
                              <w:rPr>
                                <w:rFonts w:ascii="Poppins" w:hAnsi="Poppins" w:cs="Poppins"/>
                                <w:sz w:val="20"/>
                                <w:szCs w:val="20"/>
                              </w:rPr>
                            </w:pPr>
                            <w:r>
                              <w:rPr>
                                <w:rFonts w:ascii="Poppins" w:hAnsi="Poppins" w:cs="Poppins"/>
                                <w:color w:val="FFFFFF" w:themeColor="background1"/>
                                <w:kern w:val="24"/>
                                <w:sz w:val="20"/>
                                <w:szCs w:val="20"/>
                                <w:lang w:val="en-US"/>
                              </w:rPr>
                              <w:t>Seeking people’s views on their experiences of needing, or using, health and social care services.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290EDA0F" id="TextBox 30" o:spid="_x0000_s1029" type="#_x0000_t202" style="position:absolute;margin-left:.3pt;margin-top:40.55pt;width:504.75pt;height:27.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" fillcolor="#cf1f7b" stroked="f">
                <v:textbox>
                  <w:txbxContent>
                    <w:p w14:paraId="2C7801E8" w14:textId="0903C2EE" w:rsidR="005B45A5" w:rsidRPr="00B33F55" w:rsidRDefault="00264584" w:rsidP="005B45A5">
                      <w:pPr>
                        <w:rPr>
                          <w:rFonts w:ascii="Poppins" w:hAnsi="Poppins" w:cs="Poppins"/>
                          <w:sz w:val="20"/>
                          <w:szCs w:val="20"/>
                        </w:rPr>
                      </w:pPr>
                      <w:r>
                        <w:rPr>
                          <w:rFonts w:ascii="Poppins" w:hAnsi="Poppins" w:cs="Poppins"/>
                          <w:color w:val="FFFFFF" w:themeColor="background1"/>
                          <w:kern w:val="24"/>
                          <w:sz w:val="20"/>
                          <w:szCs w:val="20"/>
                          <w:lang w:val="en-US"/>
                        </w:rPr>
                        <w:t>Seeking people’s views on their experiences of needing, or using, health and social care services.</w:t>
                      </w:r>
                    </w:p>
                  </w:txbxContent>
                </v:textbox>
                <w10:wrap anchorx="margin"/>
              </v:shape>
            </w:pict>
          </mc:Fallback>
        </mc:AlternateContent>
      </w:r>
      <w:r w:rsidR="005B45A5" w:rsidRPr="003E2213">
        <w:rPr>
          <w:rStyle w:val="eop"/>
          <w:rFonts w:ascii="Poppins" w:hAnsi="Poppins" w:cs="Poppins"/>
        </w:rPr>
        <w:t>Our Strategic Objectives</w:t>
      </w:r>
    </w:p>
    <w:p w14:paraId="4D5D3679" w14:textId="5F82717F" w:rsidR="005B45A5" w:rsidRPr="003E2213" w:rsidRDefault="00264584" w:rsidP="005B45A5">
      <w:pPr>
        <w:rPr>
          <w:rFonts w:ascii="Poppins" w:hAnsi="Poppins" w:cs="Poppins"/>
        </w:rPr>
      </w:pPr>
      <w:r w:rsidRPr="003E2213">
        <w:rPr>
          <w:rFonts w:ascii="Poppins" w:hAnsi="Poppins" w:cs="Poppins"/>
          <w:noProof/>
        </w:rPr>
        <mc:AlternateContent>
          <mc:Choice Requires="wps">
            <w:drawing>
              <wp:anchor distT="0" distB="0" distL="114300" distR="114300" simplePos="0" relativeHeight="251671552" behindDoc="0" locked="0" layoutInCell="1" allowOverlap="1" wp14:anchorId="4C9ADAC6" wp14:editId="27C7BDAD">
                <wp:simplePos x="0" y="0"/>
                <wp:positionH relativeFrom="margin">
                  <wp:posOffset>3175</wp:posOffset>
                </wp:positionH>
                <wp:positionV relativeFrom="paragraph">
                  <wp:posOffset>288290</wp:posOffset>
                </wp:positionV>
                <wp:extent cx="6410325" cy="723900"/>
                <wp:effectExtent l="0" t="0" r="9525" b="0"/>
                <wp:wrapNone/>
                <wp:docPr id="16" name="TextBox 15">
                  <a:extLst xmlns:a="http://schemas.openxmlformats.org/drawingml/2006/main">
                    <a:ext uri="{FF2B5EF4-FFF2-40B4-BE49-F238E27FC236}">
                      <a16:creationId xmlns:a16="http://schemas.microsoft.com/office/drawing/2014/main" id="{7F0192D4-9535-45D2-8842-8196913E5FB5}"/>
                    </a:ext>
                  </a:extLst>
                </wp:docPr>
                <wp:cNvGraphicFramePr/>
                <a:graphic xmlns:a="http://schemas.openxmlformats.org/drawingml/2006/main">
                  <a:graphicData uri="http://schemas.microsoft.com/office/word/2010/wordprocessingShape">
                    <wps:wsp>
                      <wps:cNvSpPr txBox="1"/>
                      <wps:spPr>
                        <a:xfrm>
                          <a:off x="0" y="0"/>
                          <a:ext cx="6410325" cy="723900"/>
                        </a:xfrm>
                        <a:prstGeom prst="rect">
                          <a:avLst/>
                        </a:prstGeom>
                        <a:solidFill>
                          <a:srgbClr val="7AB425"/>
                        </a:solidFill>
                      </wps:spPr>
                      <wps:txbx>
                        <w:txbxContent>
                          <w:p w14:paraId="3FD3A8DE" w14:textId="4E701236" w:rsidR="005B45A5" w:rsidRPr="00B33F55" w:rsidRDefault="00264584" w:rsidP="005B45A5">
                            <w:pPr>
                              <w:rPr>
                                <w:rFonts w:ascii="Poppins" w:hAnsi="Poppins" w:cs="Poppins"/>
                                <w:sz w:val="20"/>
                                <w:szCs w:val="20"/>
                              </w:rPr>
                            </w:pPr>
                            <w:r>
                              <w:rPr>
                                <w:rFonts w:ascii="Poppins" w:hAnsi="Poppins" w:cs="Poppins"/>
                                <w:color w:val="FFFFFF" w:themeColor="background1"/>
                                <w:kern w:val="24"/>
                                <w:sz w:val="20"/>
                                <w:szCs w:val="20"/>
                                <w:lang w:val="en-US"/>
                              </w:rPr>
                              <w:t>Seeking the views of people whose voices and views are not always heard and reduce the multiple barriers that some people face in being heard. We will then use their views to bring about change.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4C9ADAC6" id="TextBox 15" o:spid="_x0000_s1030" type="#_x0000_t202" style="position:absolute;margin-left:.25pt;margin-top:22.7pt;width:504.75pt;height:57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" fillcolor="#7ab425" stroked="f">
                <v:textbox>
                  <w:txbxContent>
                    <w:p w14:paraId="3FD3A8DE" w14:textId="4E701236" w:rsidR="005B45A5" w:rsidRPr="00B33F55" w:rsidRDefault="00264584" w:rsidP="005B45A5">
                      <w:pPr>
                        <w:rPr>
                          <w:rFonts w:ascii="Poppins" w:hAnsi="Poppins" w:cs="Poppins"/>
                          <w:sz w:val="20"/>
                          <w:szCs w:val="20"/>
                        </w:rPr>
                      </w:pPr>
                      <w:r>
                        <w:rPr>
                          <w:rFonts w:ascii="Poppins" w:hAnsi="Poppins" w:cs="Poppins"/>
                          <w:color w:val="FFFFFF" w:themeColor="background1"/>
                          <w:kern w:val="24"/>
                          <w:sz w:val="20"/>
                          <w:szCs w:val="20"/>
                          <w:lang w:val="en-US"/>
                        </w:rPr>
                        <w:t>Seeking the views of people whose voices and views are not always heard and reduce the multiple barriers that some people face in being heard. We will then use their views to bring about change.</w:t>
                      </w:r>
                    </w:p>
                  </w:txbxContent>
                </v:textbox>
                <w10:wrap anchorx="margin"/>
              </v:shape>
            </w:pict>
          </mc:Fallback>
        </mc:AlternateContent>
      </w:r>
    </w:p>
    <w:p w14:paraId="65A270F7" w14:textId="340FDC47" w:rsidR="005B45A5" w:rsidRPr="003E2213" w:rsidRDefault="005B45A5" w:rsidP="005B45A5">
      <w:pPr>
        <w:rPr>
          <w:rFonts w:ascii="Poppins" w:hAnsi="Poppins" w:cs="Poppins"/>
        </w:rPr>
      </w:pPr>
    </w:p>
    <w:p w14:paraId="2CB806AB" w14:textId="012FC192" w:rsidR="005B45A5" w:rsidRPr="003E2213" w:rsidRDefault="005B45A5" w:rsidP="005B45A5">
      <w:pPr>
        <w:rPr>
          <w:rFonts w:ascii="Poppins" w:hAnsi="Poppins" w:cs="Poppins"/>
        </w:rPr>
      </w:pPr>
    </w:p>
    <w:p w14:paraId="1C384BA9" w14:textId="7DA4BA00" w:rsidR="005B45A5" w:rsidRPr="003E2213" w:rsidRDefault="00B33F55" w:rsidP="005B45A5">
      <w:pPr>
        <w:rPr>
          <w:rFonts w:ascii="Poppins" w:hAnsi="Poppins" w:cs="Poppins"/>
        </w:rPr>
      </w:pPr>
      <w:r w:rsidRPr="003E2213">
        <w:rPr>
          <w:rFonts w:ascii="Poppins" w:hAnsi="Poppins" w:cs="Poppins"/>
          <w:noProof/>
        </w:rPr>
        <mc:AlternateContent>
          <mc:Choice Requires="wps">
            <w:drawing>
              <wp:anchor distT="0" distB="0" distL="114300" distR="114300" simplePos="0" relativeHeight="251673600" behindDoc="0" locked="0" layoutInCell="1" allowOverlap="1" wp14:anchorId="6430594E" wp14:editId="5DF736DD">
                <wp:simplePos x="0" y="0"/>
                <wp:positionH relativeFrom="margin">
                  <wp:posOffset>3810</wp:posOffset>
                </wp:positionH>
                <wp:positionV relativeFrom="paragraph">
                  <wp:posOffset>29210</wp:posOffset>
                </wp:positionV>
                <wp:extent cx="6410325" cy="666977"/>
                <wp:effectExtent l="0" t="0" r="9525" b="5080"/>
                <wp:wrapNone/>
                <wp:docPr id="18" name="TextBox 17">
                  <a:extLst xmlns:a="http://schemas.openxmlformats.org/drawingml/2006/main">
                    <a:ext uri="{FF2B5EF4-FFF2-40B4-BE49-F238E27FC236}">
                      <a16:creationId xmlns:a16="http://schemas.microsoft.com/office/drawing/2014/main" id="{A9C7C480-E834-45E6-8D8D-75704135FE66}"/>
                    </a:ext>
                  </a:extLst>
                </wp:docPr>
                <wp:cNvGraphicFramePr/>
                <a:graphic xmlns:a="http://schemas.openxmlformats.org/drawingml/2006/main">
                  <a:graphicData uri="http://schemas.microsoft.com/office/word/2010/wordprocessingShape">
                    <wps:wsp>
                      <wps:cNvSpPr txBox="1"/>
                      <wps:spPr>
                        <a:xfrm>
                          <a:off x="0" y="0"/>
                          <a:ext cx="6410325" cy="666977"/>
                        </a:xfrm>
                        <a:prstGeom prst="rect">
                          <a:avLst/>
                        </a:prstGeom>
                        <a:solidFill>
                          <a:srgbClr val="073F5A"/>
                        </a:solidFill>
                      </wps:spPr>
                      <wps:txbx>
                        <w:txbxContent>
                          <w:p w14:paraId="52E29E84" w14:textId="6B93D4F0" w:rsidR="005B45A5" w:rsidRPr="00B33F55" w:rsidRDefault="00264584" w:rsidP="005B45A5">
                            <w:pPr>
                              <w:rPr>
                                <w:rFonts w:ascii="Poppins" w:hAnsi="Poppins" w:cs="Poppins"/>
                                <w:sz w:val="20"/>
                                <w:szCs w:val="20"/>
                              </w:rPr>
                            </w:pPr>
                            <w:r>
                              <w:rPr>
                                <w:rFonts w:ascii="Poppins" w:hAnsi="Poppins" w:cs="Poppins"/>
                                <w:color w:val="FFFFFF" w:themeColor="background1"/>
                                <w:kern w:val="24"/>
                                <w:sz w:val="20"/>
                                <w:szCs w:val="20"/>
                                <w:lang w:val="en-US"/>
                              </w:rPr>
                              <w:t>Acting on what we hear to bring about improvements to health and social care policy and delivery.</w:t>
                            </w:r>
                          </w:p>
                        </w:txbxContent>
                      </wps:txbx>
                      <wps:bodyPr wrap="square">
                        <a:spAutoFit/>
                      </wps:bodyPr>
                    </wps:wsp>
                  </a:graphicData>
                </a:graphic>
                <wp14:sizeRelH relativeFrom="margin">
                  <wp14:pctWidth>0</wp14:pctWidth>
                </wp14:sizeRelH>
              </wp:anchor>
            </w:drawing>
          </mc:Choice>
          <mc:Fallback>
            <w:pict>
              <v:shape w14:anchorId="6430594E" id="TextBox 17" o:spid="_x0000_s1031" type="#_x0000_t202" style="position:absolute;margin-left:.3pt;margin-top:2.3pt;width:504.75pt;height:52.5pt;z-index:2516736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" fillcolor="#073f5a" stroked="f">
                <v:textbox style="mso-fit-shape-to-text:t">
                  <w:txbxContent>
                    <w:p w14:paraId="52E29E84" w14:textId="6B93D4F0" w:rsidR="005B45A5" w:rsidRPr="00B33F55" w:rsidRDefault="00264584" w:rsidP="005B45A5">
                      <w:pPr>
                        <w:rPr>
                          <w:rFonts w:ascii="Poppins" w:hAnsi="Poppins" w:cs="Poppins"/>
                          <w:sz w:val="20"/>
                          <w:szCs w:val="20"/>
                        </w:rPr>
                      </w:pPr>
                      <w:r>
                        <w:rPr>
                          <w:rFonts w:ascii="Poppins" w:hAnsi="Poppins" w:cs="Poppins"/>
                          <w:color w:val="FFFFFF" w:themeColor="background1"/>
                          <w:kern w:val="24"/>
                          <w:sz w:val="20"/>
                          <w:szCs w:val="20"/>
                          <w:lang w:val="en-US"/>
                        </w:rPr>
                        <w:t>Acting on what we hear to bring about improvements to health and social care policy and delivery.</w:t>
                      </w:r>
                    </w:p>
                  </w:txbxContent>
                </v:textbox>
                <w10:wrap anchorx="margin"/>
              </v:shape>
            </w:pict>
          </mc:Fallback>
        </mc:AlternateContent>
      </w:r>
    </w:p>
    <w:p w14:paraId="2B3EA16E" w14:textId="33809D71" w:rsidR="00264584" w:rsidRDefault="00264584" w:rsidP="007D1971">
      <w:pPr>
        <w:pStyle w:val="Heading1"/>
        <w:rPr>
          <w:rStyle w:val="eop"/>
          <w:rFonts w:ascii="Poppins" w:hAnsi="Poppins" w:cs="Poppins"/>
        </w:rPr>
      </w:pPr>
      <w:r w:rsidRPr="003E2213">
        <w:rPr>
          <w:rFonts w:ascii="Poppins" w:hAnsi="Poppins" w:cs="Poppins"/>
          <w:noProof/>
        </w:rPr>
        <mc:AlternateContent>
          <mc:Choice Requires="wps">
            <w:drawing>
              <wp:anchor distT="0" distB="0" distL="114300" distR="114300" simplePos="0" relativeHeight="251677696" behindDoc="0" locked="0" layoutInCell="1" allowOverlap="1" wp14:anchorId="62B18684" wp14:editId="69E4EC4B">
                <wp:simplePos x="0" y="0"/>
                <wp:positionH relativeFrom="margin">
                  <wp:posOffset>3810</wp:posOffset>
                </wp:positionH>
                <wp:positionV relativeFrom="paragraph">
                  <wp:posOffset>305435</wp:posOffset>
                </wp:positionV>
                <wp:extent cx="6410325" cy="485775"/>
                <wp:effectExtent l="0" t="0" r="9525" b="9525"/>
                <wp:wrapNone/>
                <wp:docPr id="476247759" name="TextBox 17"/>
                <wp:cNvGraphicFramePr/>
                <a:graphic xmlns:a="http://schemas.openxmlformats.org/drawingml/2006/main">
                  <a:graphicData uri="http://schemas.microsoft.com/office/word/2010/wordprocessingShape">
                    <wps:wsp>
                      <wps:cNvSpPr txBox="1"/>
                      <wps:spPr>
                        <a:xfrm>
                          <a:off x="0" y="0"/>
                          <a:ext cx="6410325" cy="485775"/>
                        </a:xfrm>
                        <a:prstGeom prst="rect">
                          <a:avLst/>
                        </a:prstGeom>
                        <a:solidFill>
                          <a:srgbClr val="009CD0"/>
                        </a:solidFill>
                      </wps:spPr>
                      <wps:txbx>
                        <w:txbxContent>
                          <w:p w14:paraId="39B815EF" w14:textId="77777777" w:rsidR="00264584" w:rsidRPr="00B33F55" w:rsidRDefault="00264584" w:rsidP="00264584">
                            <w:pPr>
                              <w:rPr>
                                <w:rFonts w:ascii="Poppins" w:hAnsi="Poppins" w:cs="Poppins"/>
                                <w:sz w:val="20"/>
                                <w:szCs w:val="20"/>
                              </w:rPr>
                            </w:pPr>
                            <w:r>
                              <w:rPr>
                                <w:rFonts w:ascii="Poppins" w:hAnsi="Poppins" w:cs="Poppins"/>
                                <w:color w:val="FFFFFF" w:themeColor="background1"/>
                                <w:kern w:val="24"/>
                                <w:sz w:val="20"/>
                                <w:szCs w:val="20"/>
                                <w:lang w:val="en-US"/>
                              </w:rPr>
                              <w:t>Continue to deliver a strong and well governed organisation that uses its resources for greatest impact, new opportunities, positive outcomes, and value for money.</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2B18684" id="_x0000_s1032" type="#_x0000_t202" style="position:absolute;margin-left:.3pt;margin-top:24.05pt;width:504.75pt;height:38.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" fillcolor="#009cd0" stroked="f">
                <v:textbox>
                  <w:txbxContent>
                    <w:p w14:paraId="39B815EF" w14:textId="77777777" w:rsidR="00264584" w:rsidRPr="00B33F55" w:rsidRDefault="00264584" w:rsidP="00264584">
                      <w:pPr>
                        <w:rPr>
                          <w:rFonts w:ascii="Poppins" w:hAnsi="Poppins" w:cs="Poppins"/>
                          <w:sz w:val="20"/>
                          <w:szCs w:val="20"/>
                        </w:rPr>
                      </w:pPr>
                      <w:r>
                        <w:rPr>
                          <w:rFonts w:ascii="Poppins" w:hAnsi="Poppins" w:cs="Poppins"/>
                          <w:color w:val="FFFFFF" w:themeColor="background1"/>
                          <w:kern w:val="24"/>
                          <w:sz w:val="20"/>
                          <w:szCs w:val="20"/>
                          <w:lang w:val="en-US"/>
                        </w:rPr>
                        <w:t>Continue to deliver a strong and well governed organisation that uses its resources for greatest impact, new opportunities, positive outcomes, and value for money.</w:t>
                      </w:r>
                    </w:p>
                  </w:txbxContent>
                </v:textbox>
                <w10:wrap anchorx="margin"/>
              </v:shape>
            </w:pict>
          </mc:Fallback>
        </mc:AlternateContent>
      </w:r>
    </w:p>
    <w:p w14:paraId="5D481FF0" w14:textId="160A7BDE" w:rsidR="007D1971" w:rsidRPr="003E2213" w:rsidRDefault="007D1971" w:rsidP="007D1971">
      <w:pPr>
        <w:pStyle w:val="Heading1"/>
        <w:rPr>
          <w:rStyle w:val="eop"/>
          <w:rFonts w:ascii="Poppins" w:hAnsi="Poppins" w:cs="Poppins"/>
        </w:rPr>
      </w:pPr>
      <w:r w:rsidRPr="003E2213">
        <w:rPr>
          <w:rStyle w:val="eop"/>
          <w:rFonts w:ascii="Poppins" w:hAnsi="Poppins" w:cs="Poppins"/>
        </w:rPr>
        <w:lastRenderedPageBreak/>
        <w:t>Benefits of volunteering</w:t>
      </w:r>
    </w:p>
    <w:p w14:paraId="372C2DEA" w14:textId="3EB8B36D" w:rsidR="36C13FA4" w:rsidRPr="003E2213" w:rsidRDefault="005E39D3" w:rsidP="3BD219AA">
      <w:pPr>
        <w:pStyle w:val="Heading3"/>
        <w:rPr>
          <w:rFonts w:ascii="Poppins" w:hAnsi="Poppins" w:cs="Poppins"/>
          <w:color w:val="004F6B"/>
          <w:sz w:val="22"/>
          <w:szCs w:val="22"/>
        </w:rPr>
      </w:pPr>
      <w:r w:rsidRPr="003E2213">
        <w:rPr>
          <w:rFonts w:ascii="Poppins" w:hAnsi="Poppins" w:cs="Poppins"/>
          <w:color w:val="004F6B"/>
          <w:sz w:val="22"/>
          <w:szCs w:val="22"/>
        </w:rPr>
        <w:t xml:space="preserve">We want your experience as a volunteer with us to be as enjoyable as possible. </w:t>
      </w:r>
      <w:r w:rsidR="36C13FA4" w:rsidRPr="003E2213">
        <w:rPr>
          <w:rFonts w:ascii="Poppins" w:hAnsi="Poppins" w:cs="Poppins"/>
          <w:color w:val="004F6B"/>
          <w:sz w:val="22"/>
          <w:szCs w:val="22"/>
        </w:rPr>
        <w:t xml:space="preserve">As a volunteer, you will support Healthwatch </w:t>
      </w:r>
      <w:r w:rsidR="00F40996" w:rsidRPr="003E2213">
        <w:rPr>
          <w:rFonts w:ascii="Poppins" w:hAnsi="Poppins" w:cs="Poppins"/>
          <w:color w:val="004F6B"/>
          <w:sz w:val="22"/>
          <w:szCs w:val="22"/>
        </w:rPr>
        <w:t>Rochdale</w:t>
      </w:r>
      <w:r w:rsidR="36C13FA4" w:rsidRPr="003E2213">
        <w:rPr>
          <w:rFonts w:ascii="Poppins" w:hAnsi="Poppins" w:cs="Poppins"/>
          <w:color w:val="004F6B"/>
          <w:sz w:val="22"/>
          <w:szCs w:val="22"/>
        </w:rPr>
        <w:t xml:space="preserve"> in fulfilling our purpose in being the champion for people using health and social care services</w:t>
      </w:r>
      <w:r w:rsidR="00735F89" w:rsidRPr="003E2213">
        <w:rPr>
          <w:rFonts w:ascii="Poppins" w:hAnsi="Poppins" w:cs="Poppins"/>
          <w:color w:val="004F6B"/>
          <w:sz w:val="22"/>
          <w:szCs w:val="22"/>
        </w:rPr>
        <w:t xml:space="preserve"> within the Rochdale Borough</w:t>
      </w:r>
      <w:r w:rsidR="36C13FA4" w:rsidRPr="003E2213">
        <w:rPr>
          <w:rFonts w:ascii="Poppins" w:hAnsi="Poppins" w:cs="Poppins"/>
          <w:color w:val="004F6B"/>
          <w:sz w:val="22"/>
          <w:szCs w:val="22"/>
        </w:rPr>
        <w:t>.</w:t>
      </w:r>
    </w:p>
    <w:p w14:paraId="3BD3EA7D" w14:textId="1DC7A6D1" w:rsidR="00E84860" w:rsidRPr="003E2213" w:rsidRDefault="00E84860" w:rsidP="3BD219AA">
      <w:pPr>
        <w:rPr>
          <w:rFonts w:ascii="Poppins" w:hAnsi="Poppins" w:cs="Poppins"/>
          <w:color w:val="004F6B"/>
        </w:rPr>
      </w:pPr>
      <w:r w:rsidRPr="003E2213">
        <w:rPr>
          <w:rFonts w:ascii="Poppins" w:hAnsi="Poppins" w:cs="Poppins"/>
          <w:color w:val="004F6B"/>
        </w:rPr>
        <w:t>There are many benefits to volunteering with you Healthwatch</w:t>
      </w:r>
      <w:r w:rsidR="00B33F55">
        <w:rPr>
          <w:rFonts w:ascii="Poppins" w:hAnsi="Poppins" w:cs="Poppins"/>
          <w:color w:val="004F6B"/>
        </w:rPr>
        <w:t xml:space="preserve"> Rochdale</w:t>
      </w:r>
      <w:r w:rsidRPr="003E2213">
        <w:rPr>
          <w:rFonts w:ascii="Poppins" w:hAnsi="Poppins" w:cs="Poppins"/>
          <w:color w:val="004F6B"/>
        </w:rPr>
        <w:t>. These include:</w:t>
      </w:r>
      <w:r w:rsidR="26EFA99E" w:rsidRPr="003E2213">
        <w:rPr>
          <w:rFonts w:ascii="Poppins" w:eastAsia="Trebuchet MS" w:hAnsi="Poppins" w:cs="Poppins"/>
          <w:color w:val="004F6B"/>
        </w:rPr>
        <w:t xml:space="preserve"> </w:t>
      </w:r>
    </w:p>
    <w:p w14:paraId="290C42B9" w14:textId="388CEC1B" w:rsidR="3FDCF29B" w:rsidRPr="003E2213" w:rsidRDefault="3FDCF29B" w:rsidP="00D9524D">
      <w:pPr>
        <w:pStyle w:val="ListParagraph"/>
        <w:numPr>
          <w:ilvl w:val="0"/>
          <w:numId w:val="22"/>
        </w:numPr>
        <w:spacing w:line="276" w:lineRule="auto"/>
        <w:rPr>
          <w:rFonts w:ascii="Poppins" w:hAnsi="Poppins" w:cs="Poppins"/>
          <w:color w:val="004F6B"/>
        </w:rPr>
      </w:pPr>
      <w:r w:rsidRPr="003E2213">
        <w:rPr>
          <w:rFonts w:ascii="Poppins" w:eastAsia="Trebuchet MS" w:hAnsi="Poppins" w:cs="Poppins"/>
          <w:color w:val="004F6B"/>
        </w:rPr>
        <w:t xml:space="preserve">An opportunity to </w:t>
      </w:r>
      <w:r w:rsidR="000A2C63" w:rsidRPr="003E2213">
        <w:rPr>
          <w:rFonts w:ascii="Poppins" w:eastAsia="Trebuchet MS" w:hAnsi="Poppins" w:cs="Poppins"/>
          <w:color w:val="004F6B"/>
        </w:rPr>
        <w:t>contribute positively</w:t>
      </w:r>
      <w:r w:rsidRPr="003E2213">
        <w:rPr>
          <w:rFonts w:ascii="Poppins" w:eastAsia="Trebuchet MS" w:hAnsi="Poppins" w:cs="Poppins"/>
          <w:color w:val="004F6B"/>
        </w:rPr>
        <w:t xml:space="preserve"> to your local community, help people</w:t>
      </w:r>
      <w:r w:rsidR="000A2C63" w:rsidRPr="003E2213">
        <w:rPr>
          <w:rFonts w:ascii="Poppins" w:eastAsia="Trebuchet MS" w:hAnsi="Poppins" w:cs="Poppins"/>
          <w:color w:val="004F6B"/>
        </w:rPr>
        <w:t>,</w:t>
      </w:r>
      <w:r w:rsidRPr="003E2213">
        <w:rPr>
          <w:rFonts w:ascii="Poppins" w:eastAsia="Trebuchet MS" w:hAnsi="Poppins" w:cs="Poppins"/>
          <w:color w:val="004F6B"/>
        </w:rPr>
        <w:t xml:space="preserve"> and mak</w:t>
      </w:r>
      <w:r w:rsidR="007F3FAE" w:rsidRPr="003E2213">
        <w:rPr>
          <w:rFonts w:ascii="Poppins" w:eastAsia="Trebuchet MS" w:hAnsi="Poppins" w:cs="Poppins"/>
          <w:color w:val="004F6B"/>
        </w:rPr>
        <w:t>e</w:t>
      </w:r>
      <w:r w:rsidRPr="003E2213">
        <w:rPr>
          <w:rFonts w:ascii="Poppins" w:eastAsia="Trebuchet MS" w:hAnsi="Poppins" w:cs="Poppins"/>
          <w:color w:val="004F6B"/>
        </w:rPr>
        <w:t xml:space="preserve"> a real difference to their lives</w:t>
      </w:r>
    </w:p>
    <w:p w14:paraId="7A7CAEEE" w14:textId="27BCCD81" w:rsidR="26EFA99E" w:rsidRPr="003E2213" w:rsidRDefault="26EFA99E" w:rsidP="00D9524D">
      <w:pPr>
        <w:pStyle w:val="ListParagraph"/>
        <w:numPr>
          <w:ilvl w:val="0"/>
          <w:numId w:val="22"/>
        </w:numPr>
        <w:spacing w:line="276" w:lineRule="auto"/>
        <w:rPr>
          <w:rFonts w:ascii="Poppins" w:eastAsiaTheme="minorEastAsia" w:hAnsi="Poppins" w:cs="Poppins"/>
          <w:color w:val="004F6B"/>
        </w:rPr>
      </w:pPr>
      <w:r w:rsidRPr="003E2213">
        <w:rPr>
          <w:rFonts w:ascii="Poppins" w:eastAsia="Trebuchet MS" w:hAnsi="Poppins" w:cs="Poppins"/>
          <w:color w:val="004F6B"/>
        </w:rPr>
        <w:t>A chance to learn new skills with training and personal development opportunities</w:t>
      </w:r>
    </w:p>
    <w:p w14:paraId="3494A95C" w14:textId="5FDC7EE5" w:rsidR="26EFA99E" w:rsidRPr="003E2213" w:rsidRDefault="26EFA99E" w:rsidP="00D9524D">
      <w:pPr>
        <w:pStyle w:val="ListParagraph"/>
        <w:numPr>
          <w:ilvl w:val="0"/>
          <w:numId w:val="22"/>
        </w:numPr>
        <w:spacing w:line="276" w:lineRule="auto"/>
        <w:rPr>
          <w:rFonts w:ascii="Poppins" w:eastAsiaTheme="minorEastAsia" w:hAnsi="Poppins" w:cs="Poppins"/>
          <w:color w:val="004F6B"/>
        </w:rPr>
      </w:pPr>
      <w:r w:rsidRPr="003E2213">
        <w:rPr>
          <w:rFonts w:ascii="Poppins" w:eastAsia="Trebuchet MS" w:hAnsi="Poppins" w:cs="Poppins"/>
          <w:color w:val="004F6B"/>
        </w:rPr>
        <w:t>An opportunity to meet like-minded people and develop connections with people in your local community</w:t>
      </w:r>
    </w:p>
    <w:p w14:paraId="2D870FD6" w14:textId="1D3167E0" w:rsidR="005E39D3" w:rsidRPr="003E2213" w:rsidRDefault="005E39D3" w:rsidP="00D9524D">
      <w:pPr>
        <w:pStyle w:val="ListParagraph"/>
        <w:numPr>
          <w:ilvl w:val="0"/>
          <w:numId w:val="22"/>
        </w:numPr>
        <w:spacing w:line="276" w:lineRule="auto"/>
        <w:rPr>
          <w:rFonts w:ascii="Poppins" w:eastAsiaTheme="minorEastAsia" w:hAnsi="Poppins" w:cs="Poppins"/>
          <w:color w:val="004F6B"/>
        </w:rPr>
      </w:pPr>
      <w:r w:rsidRPr="003E2213">
        <w:rPr>
          <w:rFonts w:ascii="Poppins" w:eastAsia="Trebuchet MS" w:hAnsi="Poppins" w:cs="Poppins"/>
          <w:color w:val="004F6B"/>
        </w:rPr>
        <w:t>Volunteer travel expenses reimbursed</w:t>
      </w:r>
    </w:p>
    <w:p w14:paraId="5EF133DD" w14:textId="4D0C7E0F" w:rsidR="004E139A" w:rsidRPr="003E2213" w:rsidRDefault="004E139A" w:rsidP="00D9524D">
      <w:pPr>
        <w:pStyle w:val="ListParagraph"/>
        <w:numPr>
          <w:ilvl w:val="0"/>
          <w:numId w:val="22"/>
        </w:numPr>
        <w:spacing w:line="276" w:lineRule="auto"/>
        <w:rPr>
          <w:rFonts w:ascii="Poppins" w:eastAsiaTheme="minorEastAsia" w:hAnsi="Poppins" w:cs="Poppins"/>
          <w:color w:val="004F6B"/>
        </w:rPr>
      </w:pPr>
      <w:r w:rsidRPr="003E2213">
        <w:rPr>
          <w:rFonts w:ascii="Poppins" w:eastAsia="Trebuchet MS" w:hAnsi="Poppins" w:cs="Poppins"/>
          <w:color w:val="004F6B"/>
        </w:rPr>
        <w:t xml:space="preserve">Incentives </w:t>
      </w:r>
      <w:r w:rsidR="00735F89" w:rsidRPr="003E2213">
        <w:rPr>
          <w:rFonts w:ascii="Poppins" w:eastAsia="Trebuchet MS" w:hAnsi="Poppins" w:cs="Poppins"/>
          <w:color w:val="004F6B"/>
        </w:rPr>
        <w:t>– Certificates</w:t>
      </w:r>
      <w:r w:rsidR="00B33F55">
        <w:rPr>
          <w:rFonts w:ascii="Poppins" w:eastAsia="Trebuchet MS" w:hAnsi="Poppins" w:cs="Poppins"/>
          <w:color w:val="004F6B"/>
        </w:rPr>
        <w:t>, references</w:t>
      </w:r>
    </w:p>
    <w:p w14:paraId="261F4C74" w14:textId="4E6FC5C1" w:rsidR="26EFA99E" w:rsidRPr="003E2213" w:rsidRDefault="00534946" w:rsidP="00D9524D">
      <w:pPr>
        <w:pStyle w:val="ListParagraph"/>
        <w:numPr>
          <w:ilvl w:val="0"/>
          <w:numId w:val="22"/>
        </w:numPr>
        <w:spacing w:line="276" w:lineRule="auto"/>
        <w:rPr>
          <w:rFonts w:ascii="Poppins" w:eastAsiaTheme="minorEastAsia" w:hAnsi="Poppins" w:cs="Poppins"/>
          <w:color w:val="004F6B"/>
        </w:rPr>
      </w:pPr>
      <w:r w:rsidRPr="003E2213">
        <w:rPr>
          <w:rFonts w:ascii="Poppins" w:eastAsia="Trebuchet MS" w:hAnsi="Poppins" w:cs="Poppins"/>
          <w:color w:val="004F6B"/>
        </w:rPr>
        <w:t>Be part of a</w:t>
      </w:r>
      <w:r w:rsidR="26EFA99E" w:rsidRPr="003E2213">
        <w:rPr>
          <w:rFonts w:ascii="Poppins" w:eastAsia="Trebuchet MS" w:hAnsi="Poppins" w:cs="Poppins"/>
          <w:color w:val="004F6B"/>
        </w:rPr>
        <w:t xml:space="preserve"> great team of volunteers</w:t>
      </w:r>
      <w:r w:rsidRPr="003E2213">
        <w:rPr>
          <w:rFonts w:ascii="Poppins" w:eastAsia="Trebuchet MS" w:hAnsi="Poppins" w:cs="Poppins"/>
          <w:color w:val="004F6B"/>
        </w:rPr>
        <w:t>,</w:t>
      </w:r>
      <w:r w:rsidR="26EFA99E" w:rsidRPr="003E2213">
        <w:rPr>
          <w:rFonts w:ascii="Poppins" w:eastAsia="Trebuchet MS" w:hAnsi="Poppins" w:cs="Poppins"/>
          <w:color w:val="004F6B"/>
        </w:rPr>
        <w:t xml:space="preserve"> with dedicated staff to support you</w:t>
      </w:r>
    </w:p>
    <w:p w14:paraId="1D1B11AD" w14:textId="2112A516" w:rsidR="005B45A5" w:rsidRPr="00B33F55" w:rsidRDefault="00D9524D" w:rsidP="00B33F55">
      <w:pPr>
        <w:pStyle w:val="ListParagraph"/>
        <w:numPr>
          <w:ilvl w:val="0"/>
          <w:numId w:val="22"/>
        </w:numPr>
        <w:spacing w:line="276" w:lineRule="auto"/>
        <w:rPr>
          <w:rFonts w:ascii="Poppins" w:eastAsiaTheme="minorEastAsia" w:hAnsi="Poppins" w:cs="Poppins"/>
          <w:color w:val="004F6B"/>
        </w:rPr>
      </w:pPr>
      <w:r w:rsidRPr="003E2213">
        <w:rPr>
          <w:rFonts w:ascii="Poppins" w:hAnsi="Poppins" w:cs="Poppins"/>
          <w:color w:val="004F6B"/>
          <w:spacing w:val="-1"/>
        </w:rPr>
        <w:t>Act as</w:t>
      </w:r>
      <w:r w:rsidR="00DD7FE7" w:rsidRPr="003E2213">
        <w:rPr>
          <w:rFonts w:ascii="Poppins" w:hAnsi="Poppins" w:cs="Poppins"/>
          <w:color w:val="004F6B"/>
          <w:spacing w:val="-1"/>
        </w:rPr>
        <w:t xml:space="preserve"> a </w:t>
      </w:r>
      <w:r w:rsidR="00493830" w:rsidRPr="003E2213">
        <w:rPr>
          <w:rFonts w:ascii="Poppins" w:hAnsi="Poppins" w:cs="Poppins"/>
          <w:color w:val="004F6B"/>
          <w:spacing w:val="-1"/>
        </w:rPr>
        <w:t>steppingstone</w:t>
      </w:r>
      <w:r w:rsidR="00DD7FE7" w:rsidRPr="003E2213">
        <w:rPr>
          <w:rFonts w:ascii="Poppins" w:hAnsi="Poppins" w:cs="Poppins"/>
          <w:color w:val="004F6B"/>
          <w:spacing w:val="-1"/>
        </w:rPr>
        <w:t xml:space="preserve"> into employment or training opportunities. We will support you on this journey</w:t>
      </w:r>
      <w:r w:rsidR="00B33F55">
        <w:rPr>
          <w:rFonts w:ascii="Poppins" w:hAnsi="Poppins" w:cs="Poppins"/>
          <w:color w:val="004F6B"/>
          <w:spacing w:val="-1"/>
        </w:rPr>
        <w:t>.</w:t>
      </w:r>
    </w:p>
    <w:p w14:paraId="129A7A22" w14:textId="6A27DBA7" w:rsidR="004E139A" w:rsidRPr="003E2213" w:rsidRDefault="004E139A" w:rsidP="004E139A">
      <w:pPr>
        <w:pStyle w:val="Heading1"/>
        <w:rPr>
          <w:rStyle w:val="eop"/>
          <w:rFonts w:ascii="Poppins" w:hAnsi="Poppins" w:cs="Poppins"/>
        </w:rPr>
      </w:pPr>
      <w:r w:rsidRPr="003E2213">
        <w:rPr>
          <w:rStyle w:val="eop"/>
          <w:rFonts w:ascii="Poppins" w:hAnsi="Poppins" w:cs="Poppins"/>
        </w:rPr>
        <w:t xml:space="preserve">Voice of a </w:t>
      </w:r>
      <w:r w:rsidR="00D50A49" w:rsidRPr="003E2213">
        <w:rPr>
          <w:rStyle w:val="eop"/>
          <w:rFonts w:ascii="Poppins" w:hAnsi="Poppins" w:cs="Poppins"/>
        </w:rPr>
        <w:t>v</w:t>
      </w:r>
      <w:r w:rsidRPr="003E2213">
        <w:rPr>
          <w:rStyle w:val="eop"/>
          <w:rFonts w:ascii="Poppins" w:hAnsi="Poppins" w:cs="Poppins"/>
        </w:rPr>
        <w:t>olunteer</w:t>
      </w:r>
    </w:p>
    <w:p w14:paraId="37505D32" w14:textId="40835807" w:rsidR="00D50A49" w:rsidRPr="00B33F55" w:rsidRDefault="003B0B54" w:rsidP="002A376D">
      <w:pPr>
        <w:rPr>
          <w:rFonts w:ascii="Poppins" w:hAnsi="Poppins" w:cs="Poppins"/>
          <w:color w:val="009CD0" w:themeColor="accent1"/>
          <w:sz w:val="26"/>
          <w:szCs w:val="26"/>
        </w:rPr>
      </w:pPr>
      <w:r w:rsidRPr="00B33F55">
        <w:rPr>
          <w:rFonts w:ascii="Poppins" w:eastAsiaTheme="minorEastAsia" w:hAnsi="Poppins" w:cs="Poppins"/>
          <w:noProof/>
          <w:color w:val="DB3B8E" w:themeColor="accent2"/>
          <w:sz w:val="26"/>
          <w:szCs w:val="26"/>
        </w:rPr>
        <w:drawing>
          <wp:anchor distT="0" distB="0" distL="114300" distR="114300" simplePos="0" relativeHeight="251659264" behindDoc="0" locked="0" layoutInCell="1" allowOverlap="1" wp14:anchorId="40C51D35" wp14:editId="15DF3EB2">
            <wp:simplePos x="0" y="0"/>
            <wp:positionH relativeFrom="leftMargin">
              <wp:posOffset>4873625</wp:posOffset>
            </wp:positionH>
            <wp:positionV relativeFrom="paragraph">
              <wp:posOffset>788921</wp:posOffset>
            </wp:positionV>
            <wp:extent cx="418388" cy="368489"/>
            <wp:effectExtent l="0" t="0" r="0" b="0"/>
            <wp:wrapNone/>
            <wp:docPr id="2" name="Graphic 2" descr="Spe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Speech"/>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18388" cy="368489"/>
                    </a:xfrm>
                    <a:prstGeom prst="rect">
                      <a:avLst/>
                    </a:prstGeom>
                  </pic:spPr>
                </pic:pic>
              </a:graphicData>
            </a:graphic>
            <wp14:sizeRelH relativeFrom="page">
              <wp14:pctWidth>0</wp14:pctWidth>
            </wp14:sizeRelH>
            <wp14:sizeRelV relativeFrom="page">
              <wp14:pctHeight>0</wp14:pctHeight>
            </wp14:sizeRelV>
          </wp:anchor>
        </w:drawing>
      </w:r>
      <w:r w:rsidR="004E139A" w:rsidRPr="00B33F55">
        <w:rPr>
          <w:rStyle w:val="eop"/>
          <w:rFonts w:ascii="Poppins" w:hAnsi="Poppins" w:cs="Poppins"/>
          <w:color w:val="DB3B8E" w:themeColor="accent2"/>
          <w:sz w:val="26"/>
          <w:szCs w:val="26"/>
        </w:rPr>
        <w:t xml:space="preserve"> </w:t>
      </w:r>
      <w:r w:rsidR="002A376D" w:rsidRPr="00B33F55">
        <w:rPr>
          <w:rStyle w:val="eop"/>
          <w:rFonts w:ascii="Poppins" w:hAnsi="Poppins" w:cs="Poppins"/>
          <w:color w:val="DB3B8E" w:themeColor="accent2"/>
          <w:sz w:val="26"/>
          <w:szCs w:val="26"/>
        </w:rPr>
        <w:t>“</w:t>
      </w:r>
      <w:r w:rsidR="002A376D" w:rsidRPr="00B33F55">
        <w:rPr>
          <w:rFonts w:ascii="Poppins" w:hAnsi="Poppins" w:cs="Poppins"/>
          <w:i/>
          <w:iCs/>
          <w:color w:val="009CD0" w:themeColor="accent1"/>
          <w:sz w:val="26"/>
          <w:szCs w:val="26"/>
        </w:rPr>
        <w:t xml:space="preserve">The </w:t>
      </w:r>
      <w:r>
        <w:rPr>
          <w:rFonts w:ascii="Poppins" w:hAnsi="Poppins" w:cs="Poppins"/>
          <w:i/>
          <w:iCs/>
          <w:color w:val="009CD0" w:themeColor="accent1"/>
          <w:sz w:val="26"/>
          <w:szCs w:val="26"/>
        </w:rPr>
        <w:t>Enter and View programme is a wonderful opportunity to speak to a wide range of people within a care setting to gather in their lived experiences and make a difference based on our observations…</w:t>
      </w:r>
      <w:r w:rsidR="002A376D" w:rsidRPr="00B33F55">
        <w:rPr>
          <w:rFonts w:ascii="Poppins" w:hAnsi="Poppins" w:cs="Poppins"/>
          <w:color w:val="009CD0" w:themeColor="accent1"/>
          <w:sz w:val="26"/>
          <w:szCs w:val="26"/>
        </w:rPr>
        <w:t>.</w:t>
      </w:r>
      <w:r w:rsidR="002A376D" w:rsidRPr="00B33F55">
        <w:rPr>
          <w:rFonts w:ascii="Poppins" w:hAnsi="Poppins" w:cs="Poppins"/>
          <w:b/>
          <w:bCs/>
          <w:color w:val="DB3B8E" w:themeColor="accent2"/>
          <w:sz w:val="26"/>
          <w:szCs w:val="26"/>
        </w:rPr>
        <w:t>”</w:t>
      </w:r>
      <w:r w:rsidR="00D50A49" w:rsidRPr="00B33F55">
        <w:rPr>
          <w:rFonts w:ascii="Poppins" w:hAnsi="Poppins" w:cs="Poppins"/>
          <w:color w:val="DB3B8E" w:themeColor="accent2"/>
          <w:sz w:val="26"/>
          <w:szCs w:val="26"/>
        </w:rPr>
        <w:t xml:space="preserve"> </w:t>
      </w:r>
    </w:p>
    <w:p w14:paraId="076662AE" w14:textId="7FF6F78A" w:rsidR="002A376D" w:rsidRPr="00B33F55" w:rsidRDefault="003B0B54" w:rsidP="00B33F55">
      <w:pPr>
        <w:jc w:val="right"/>
        <w:rPr>
          <w:rFonts w:ascii="Poppins" w:hAnsi="Poppins" w:cs="Poppins"/>
          <w:color w:val="009CD0" w:themeColor="accent1"/>
          <w:sz w:val="16"/>
          <w:szCs w:val="16"/>
        </w:rPr>
      </w:pPr>
      <w:r>
        <w:rPr>
          <w:rFonts w:ascii="Poppins" w:hAnsi="Poppins" w:cs="Poppins"/>
          <w:color w:val="009CD0" w:themeColor="accent1"/>
          <w:sz w:val="16"/>
          <w:szCs w:val="16"/>
        </w:rPr>
        <w:t>HWR Enter and View Volunteer</w:t>
      </w:r>
    </w:p>
    <w:p w14:paraId="06E7CEAC" w14:textId="783C2E20" w:rsidR="005E39D3" w:rsidRPr="003E2213" w:rsidRDefault="005E39D3" w:rsidP="005E39D3">
      <w:pPr>
        <w:pStyle w:val="Heading1"/>
        <w:rPr>
          <w:rStyle w:val="eop"/>
          <w:rFonts w:ascii="Poppins" w:hAnsi="Poppins" w:cs="Poppins"/>
        </w:rPr>
      </w:pPr>
      <w:r w:rsidRPr="003E2213">
        <w:rPr>
          <w:rStyle w:val="eop"/>
          <w:rFonts w:ascii="Poppins" w:hAnsi="Poppins" w:cs="Poppins"/>
        </w:rPr>
        <w:t xml:space="preserve">How much time is involved? </w:t>
      </w:r>
    </w:p>
    <w:p w14:paraId="05F05117" w14:textId="0920367B" w:rsidR="005E39D3" w:rsidRPr="003E2213" w:rsidRDefault="005E39D3" w:rsidP="005E39D3">
      <w:pPr>
        <w:pStyle w:val="Bullet"/>
        <w:numPr>
          <w:ilvl w:val="0"/>
          <w:numId w:val="0"/>
        </w:numPr>
        <w:ind w:left="360"/>
        <w:rPr>
          <w:rStyle w:val="eop"/>
          <w:rFonts w:ascii="Poppins" w:hAnsi="Poppins" w:cs="Poppins"/>
          <w:color w:val="004F6B"/>
        </w:rPr>
      </w:pPr>
      <w:r w:rsidRPr="003E2213">
        <w:rPr>
          <w:rStyle w:val="eop"/>
          <w:rFonts w:ascii="Poppins" w:hAnsi="Poppins" w:cs="Poppins"/>
          <w:color w:val="004F6B"/>
        </w:rPr>
        <w:t xml:space="preserve">Our volunteering roles are flexible and fit around your schedule. We will always work closely with you to ensure your volunteering role fits with your other personal and social commitments. </w:t>
      </w:r>
    </w:p>
    <w:p w14:paraId="7E768052" w14:textId="03A27198" w:rsidR="00D9524D" w:rsidRDefault="00D9524D" w:rsidP="005E39D3">
      <w:pPr>
        <w:pStyle w:val="Bullet"/>
        <w:numPr>
          <w:ilvl w:val="0"/>
          <w:numId w:val="0"/>
        </w:numPr>
        <w:ind w:left="360"/>
        <w:rPr>
          <w:rStyle w:val="eop"/>
          <w:rFonts w:ascii="Poppins" w:hAnsi="Poppins" w:cs="Poppins"/>
          <w:color w:val="004F6B"/>
        </w:rPr>
      </w:pPr>
      <w:r w:rsidRPr="003E2213">
        <w:rPr>
          <w:rStyle w:val="eop"/>
          <w:rFonts w:ascii="Poppins" w:hAnsi="Poppins" w:cs="Poppins"/>
          <w:color w:val="004F6B"/>
        </w:rPr>
        <w:t>We also request that you undergo training with us</w:t>
      </w:r>
      <w:r w:rsidR="00B33F55">
        <w:rPr>
          <w:rStyle w:val="eop"/>
          <w:rFonts w:ascii="Poppins" w:hAnsi="Poppins" w:cs="Poppins"/>
          <w:color w:val="004F6B"/>
        </w:rPr>
        <w:t xml:space="preserve">, but again we will work with you to ensure that the time is </w:t>
      </w:r>
      <w:r w:rsidR="00093A19">
        <w:rPr>
          <w:rStyle w:val="eop"/>
          <w:rFonts w:ascii="Poppins" w:hAnsi="Poppins" w:cs="Poppins"/>
          <w:color w:val="004F6B"/>
        </w:rPr>
        <w:t>manageable</w:t>
      </w:r>
      <w:r w:rsidRPr="003E2213">
        <w:rPr>
          <w:rStyle w:val="eop"/>
          <w:rFonts w:ascii="Poppins" w:hAnsi="Poppins" w:cs="Poppins"/>
          <w:color w:val="004F6B"/>
        </w:rPr>
        <w:t>.</w:t>
      </w:r>
    </w:p>
    <w:p w14:paraId="308C06A6" w14:textId="225891DA" w:rsidR="005E39D3" w:rsidRPr="00093A19" w:rsidRDefault="00CF1311" w:rsidP="00093A19">
      <w:pPr>
        <w:pStyle w:val="Bullet"/>
        <w:numPr>
          <w:ilvl w:val="0"/>
          <w:numId w:val="0"/>
        </w:numPr>
        <w:ind w:left="360"/>
        <w:rPr>
          <w:rFonts w:ascii="Poppins" w:hAnsi="Poppins" w:cs="Poppins"/>
          <w:b/>
          <w:bCs/>
          <w:color w:val="004F6B"/>
        </w:rPr>
      </w:pPr>
      <w:r>
        <w:rPr>
          <w:rStyle w:val="eop"/>
          <w:rFonts w:ascii="Poppins" w:hAnsi="Poppins" w:cs="Poppins"/>
          <w:b/>
          <w:bCs/>
          <w:color w:val="004F6B"/>
        </w:rPr>
        <w:t xml:space="preserve">Our </w:t>
      </w:r>
      <w:r w:rsidR="003B0B54">
        <w:rPr>
          <w:rStyle w:val="eop"/>
          <w:rFonts w:ascii="Poppins" w:hAnsi="Poppins" w:cs="Poppins"/>
          <w:b/>
          <w:bCs/>
          <w:color w:val="004F6B"/>
        </w:rPr>
        <w:t xml:space="preserve">Enter &amp; View visits are for around </w:t>
      </w:r>
      <w:r w:rsidR="002117A3">
        <w:rPr>
          <w:rStyle w:val="eop"/>
          <w:rFonts w:ascii="Poppins" w:hAnsi="Poppins" w:cs="Poppins"/>
          <w:b/>
          <w:bCs/>
          <w:color w:val="004F6B"/>
        </w:rPr>
        <w:t>4</w:t>
      </w:r>
      <w:r w:rsidR="003B0B54">
        <w:rPr>
          <w:rStyle w:val="eop"/>
          <w:rFonts w:ascii="Poppins" w:hAnsi="Poppins" w:cs="Poppins"/>
          <w:b/>
          <w:bCs/>
          <w:color w:val="004F6B"/>
        </w:rPr>
        <w:t xml:space="preserve"> hours. This includes</w:t>
      </w:r>
      <w:r w:rsidR="002117A3">
        <w:rPr>
          <w:rStyle w:val="eop"/>
          <w:rFonts w:ascii="Poppins" w:hAnsi="Poppins" w:cs="Poppins"/>
          <w:b/>
          <w:bCs/>
          <w:color w:val="004F6B"/>
        </w:rPr>
        <w:t xml:space="preserve"> travelling,</w:t>
      </w:r>
      <w:r w:rsidR="003B0B54">
        <w:rPr>
          <w:rStyle w:val="eop"/>
          <w:rFonts w:ascii="Poppins" w:hAnsi="Poppins" w:cs="Poppins"/>
          <w:b/>
          <w:bCs/>
          <w:color w:val="004F6B"/>
        </w:rPr>
        <w:t xml:space="preserve"> a pre-meeting, the visit and de-brief. Time will also be needed to read the draft report/recommendations.</w:t>
      </w:r>
    </w:p>
    <w:p w14:paraId="748BFD18" w14:textId="3C272575" w:rsidR="00E249B9" w:rsidRPr="003E2213" w:rsidRDefault="00E249B9" w:rsidP="00E249B9">
      <w:pPr>
        <w:pStyle w:val="Heading1"/>
        <w:rPr>
          <w:rFonts w:ascii="Poppins" w:hAnsi="Poppins" w:cs="Poppins"/>
        </w:rPr>
      </w:pPr>
      <w:r w:rsidRPr="003E2213">
        <w:rPr>
          <w:rFonts w:ascii="Poppins" w:hAnsi="Poppins" w:cs="Poppins"/>
        </w:rPr>
        <w:lastRenderedPageBreak/>
        <w:t>Role description</w:t>
      </w:r>
    </w:p>
    <w:p w14:paraId="2D4F5298" w14:textId="08A5EE29" w:rsidR="00E249B9" w:rsidRPr="003E2213" w:rsidRDefault="00381DF5" w:rsidP="00381DF5">
      <w:pPr>
        <w:pStyle w:val="Heading2"/>
        <w:rPr>
          <w:rFonts w:ascii="Poppins" w:hAnsi="Poppins" w:cs="Poppins"/>
          <w:color w:val="004F6B"/>
        </w:rPr>
      </w:pPr>
      <w:r w:rsidRPr="003E2213">
        <w:rPr>
          <w:rFonts w:ascii="Poppins" w:hAnsi="Poppins" w:cs="Poppins"/>
          <w:color w:val="004F6B"/>
        </w:rPr>
        <w:t xml:space="preserve">1. </w:t>
      </w:r>
      <w:r w:rsidR="005364A4">
        <w:rPr>
          <w:rFonts w:ascii="Poppins" w:hAnsi="Poppins" w:cs="Poppins"/>
          <w:color w:val="004F6B"/>
        </w:rPr>
        <w:t>Enter &amp; View Volunteer Representative</w:t>
      </w:r>
    </w:p>
    <w:p w14:paraId="2491E587" w14:textId="25786FE8" w:rsidR="00E249B9" w:rsidRPr="003E2213" w:rsidRDefault="00E249B9" w:rsidP="00E249B9">
      <w:pPr>
        <w:pStyle w:val="Heading3"/>
        <w:rPr>
          <w:rFonts w:ascii="Poppins" w:hAnsi="Poppins" w:cs="Poppins"/>
        </w:rPr>
      </w:pPr>
      <w:r w:rsidRPr="003E2213">
        <w:rPr>
          <w:rFonts w:ascii="Poppins" w:hAnsi="Poppins" w:cs="Poppins"/>
        </w:rPr>
        <w:t>Overview</w:t>
      </w:r>
    </w:p>
    <w:p w14:paraId="449A648A" w14:textId="77777777" w:rsidR="002445C4" w:rsidRPr="002445C4" w:rsidRDefault="002445C4" w:rsidP="00DF14F4">
      <w:pPr>
        <w:rPr>
          <w:rFonts w:ascii="Poppins" w:hAnsi="Poppins" w:cs="Poppins"/>
          <w:b/>
          <w:bCs/>
        </w:rPr>
      </w:pPr>
      <w:r w:rsidRPr="002445C4">
        <w:rPr>
          <w:rFonts w:ascii="Poppins" w:hAnsi="Poppins" w:cs="Poppins"/>
          <w:b/>
          <w:bCs/>
        </w:rPr>
        <w:t xml:space="preserve">Healthwatch has the statutory power to enter and view all publicly funded health and social care settings e.g. hospitals, care homes, doctor’s surgeries, nursing homes, residential units, and day centres. The only exception is visits to settings providing children’s social care services as this is covered by other organisations. </w:t>
      </w:r>
    </w:p>
    <w:p w14:paraId="00D54210" w14:textId="5F806793" w:rsidR="00DF14F4" w:rsidRPr="003E2213" w:rsidRDefault="00E249B9" w:rsidP="00DF14F4">
      <w:pPr>
        <w:rPr>
          <w:rFonts w:ascii="Poppins" w:hAnsi="Poppins" w:cs="Poppins"/>
          <w:color w:val="004F6B"/>
        </w:rPr>
      </w:pPr>
      <w:r w:rsidRPr="003E2213">
        <w:rPr>
          <w:rFonts w:ascii="Poppins" w:hAnsi="Poppins" w:cs="Poppins"/>
          <w:color w:val="004F6B"/>
        </w:rPr>
        <w:t>As a</w:t>
      </w:r>
      <w:r w:rsidR="00CF1311">
        <w:rPr>
          <w:rFonts w:ascii="Poppins" w:hAnsi="Poppins" w:cs="Poppins"/>
          <w:color w:val="004F6B"/>
        </w:rPr>
        <w:t xml:space="preserve">n </w:t>
      </w:r>
      <w:r w:rsidR="005364A4">
        <w:rPr>
          <w:rFonts w:ascii="Poppins" w:hAnsi="Poppins" w:cs="Poppins"/>
          <w:color w:val="004F6B"/>
        </w:rPr>
        <w:t>Enter &amp; View</w:t>
      </w:r>
      <w:r w:rsidR="00F40996" w:rsidRPr="003E2213">
        <w:rPr>
          <w:rFonts w:ascii="Poppins" w:hAnsi="Poppins" w:cs="Poppins"/>
          <w:color w:val="004F6B"/>
        </w:rPr>
        <w:t xml:space="preserve"> volunteer for Healthwatch Rochdale</w:t>
      </w:r>
      <w:r w:rsidRPr="003E2213">
        <w:rPr>
          <w:rFonts w:ascii="Poppins" w:hAnsi="Poppins" w:cs="Poppins"/>
          <w:color w:val="004F6B"/>
        </w:rPr>
        <w:t xml:space="preserve">, your role will be </w:t>
      </w:r>
      <w:r w:rsidR="007D181A" w:rsidRPr="003E2213">
        <w:rPr>
          <w:rFonts w:ascii="Poppins" w:hAnsi="Poppins" w:cs="Poppins"/>
          <w:color w:val="004F6B"/>
        </w:rPr>
        <w:t>to</w:t>
      </w:r>
      <w:r w:rsidR="00D50A49" w:rsidRPr="003E2213">
        <w:rPr>
          <w:rFonts w:ascii="Poppins" w:hAnsi="Poppins" w:cs="Poppins"/>
          <w:color w:val="004F6B"/>
        </w:rPr>
        <w:t xml:space="preserve"> promote the work we do and</w:t>
      </w:r>
      <w:r w:rsidR="007D181A" w:rsidRPr="003E2213">
        <w:rPr>
          <w:rFonts w:ascii="Poppins" w:hAnsi="Poppins" w:cs="Poppins"/>
          <w:color w:val="004F6B"/>
        </w:rPr>
        <w:t xml:space="preserve"> support us in being an advocate for the </w:t>
      </w:r>
      <w:r w:rsidR="00493830" w:rsidRPr="003E2213">
        <w:rPr>
          <w:rFonts w:ascii="Poppins" w:hAnsi="Poppins" w:cs="Poppins"/>
          <w:color w:val="004F6B"/>
        </w:rPr>
        <w:t>resident’s</w:t>
      </w:r>
      <w:r w:rsidR="005E39D3" w:rsidRPr="003E2213">
        <w:rPr>
          <w:rFonts w:ascii="Poppins" w:hAnsi="Poppins" w:cs="Poppins"/>
          <w:color w:val="004F6B"/>
        </w:rPr>
        <w:t xml:space="preserve"> voice and lived experiences in the Rochdale Borough</w:t>
      </w:r>
      <w:r w:rsidR="00D31B40" w:rsidRPr="003E2213">
        <w:rPr>
          <w:rFonts w:ascii="Poppins" w:hAnsi="Poppins" w:cs="Poppins"/>
          <w:color w:val="004F6B"/>
        </w:rPr>
        <w:t>,</w:t>
      </w:r>
      <w:r w:rsidR="005364A4">
        <w:rPr>
          <w:rFonts w:ascii="Poppins" w:hAnsi="Poppins" w:cs="Poppins"/>
          <w:color w:val="004F6B"/>
        </w:rPr>
        <w:t xml:space="preserve"> when visiting health and social care venues across the Rochdale Borough </w:t>
      </w:r>
      <w:r w:rsidR="002445C4">
        <w:rPr>
          <w:rFonts w:ascii="Poppins" w:hAnsi="Poppins" w:cs="Poppins"/>
          <w:color w:val="004F6B"/>
        </w:rPr>
        <w:t>making observations., collecting views and implementing change.</w:t>
      </w:r>
    </w:p>
    <w:p w14:paraId="3C2B2671" w14:textId="58591D0D" w:rsidR="00CF1311" w:rsidRPr="003E2213" w:rsidRDefault="00DF14F4" w:rsidP="00DF14F4">
      <w:pPr>
        <w:rPr>
          <w:rFonts w:ascii="Poppins" w:hAnsi="Poppins" w:cs="Poppins"/>
          <w:color w:val="004F6B"/>
        </w:rPr>
      </w:pPr>
      <w:r w:rsidRPr="003E2213">
        <w:rPr>
          <w:rFonts w:ascii="Poppins" w:hAnsi="Poppins" w:cs="Poppins"/>
          <w:color w:val="004F6B"/>
        </w:rPr>
        <w:t>We need volunteers to help us</w:t>
      </w:r>
      <w:r w:rsidR="005364A4">
        <w:rPr>
          <w:rFonts w:ascii="Poppins" w:hAnsi="Poppins" w:cs="Poppins"/>
          <w:color w:val="004F6B"/>
        </w:rPr>
        <w:t xml:space="preserve"> make observations on these visits and</w:t>
      </w:r>
      <w:r w:rsidRPr="003E2213">
        <w:rPr>
          <w:rFonts w:ascii="Poppins" w:hAnsi="Poppins" w:cs="Poppins"/>
          <w:color w:val="004F6B"/>
        </w:rPr>
        <w:t xml:space="preserve"> collect information to help identify gaps or issues in the care being provided to people in the Rochdale borough</w:t>
      </w:r>
      <w:r w:rsidR="00735F89" w:rsidRPr="003E2213">
        <w:rPr>
          <w:rFonts w:ascii="Poppins" w:hAnsi="Poppins" w:cs="Poppins"/>
          <w:color w:val="004F6B"/>
        </w:rPr>
        <w:t xml:space="preserve"> (Feedback Gathering)</w:t>
      </w:r>
      <w:r w:rsidR="002445C4">
        <w:rPr>
          <w:rFonts w:ascii="Poppins" w:hAnsi="Poppins" w:cs="Poppins"/>
          <w:color w:val="004F6B"/>
        </w:rPr>
        <w:t xml:space="preserve"> alongside highlighting the positives.</w:t>
      </w:r>
    </w:p>
    <w:p w14:paraId="6B5F6CDD" w14:textId="54FA9AC9" w:rsidR="351A42AA" w:rsidRPr="003E2213" w:rsidRDefault="00395B9A" w:rsidP="3BD219AA">
      <w:pPr>
        <w:rPr>
          <w:rFonts w:ascii="Poppins" w:hAnsi="Poppins" w:cs="Poppins"/>
          <w:color w:val="009CD0" w:themeColor="accent1"/>
          <w:sz w:val="26"/>
          <w:szCs w:val="26"/>
        </w:rPr>
      </w:pPr>
      <w:r w:rsidRPr="003E2213">
        <w:rPr>
          <w:rFonts w:ascii="Poppins" w:hAnsi="Poppins" w:cs="Poppins"/>
          <w:color w:val="009CD0" w:themeColor="accent1"/>
          <w:sz w:val="26"/>
          <w:szCs w:val="26"/>
        </w:rPr>
        <w:t xml:space="preserve">Why should you </w:t>
      </w:r>
      <w:r w:rsidR="00AE78D0" w:rsidRPr="003E2213">
        <w:rPr>
          <w:rFonts w:ascii="Poppins" w:hAnsi="Poppins" w:cs="Poppins"/>
          <w:color w:val="009CD0" w:themeColor="accent1"/>
          <w:sz w:val="26"/>
          <w:szCs w:val="26"/>
        </w:rPr>
        <w:t xml:space="preserve">be a </w:t>
      </w:r>
      <w:r w:rsidR="00F40996" w:rsidRPr="003E2213">
        <w:rPr>
          <w:rFonts w:ascii="Poppins" w:hAnsi="Poppins" w:cs="Poppins"/>
          <w:color w:val="009CD0" w:themeColor="accent1"/>
          <w:sz w:val="26"/>
          <w:szCs w:val="26"/>
        </w:rPr>
        <w:t>Volunteer</w:t>
      </w:r>
      <w:r w:rsidRPr="003E2213">
        <w:rPr>
          <w:rFonts w:ascii="Poppins" w:hAnsi="Poppins" w:cs="Poppins"/>
          <w:color w:val="009CD0" w:themeColor="accent1"/>
          <w:sz w:val="26"/>
          <w:szCs w:val="26"/>
        </w:rPr>
        <w:t>?</w:t>
      </w:r>
    </w:p>
    <w:p w14:paraId="2AA4EA8E" w14:textId="1A136B9C" w:rsidR="007D21CC" w:rsidRPr="003E2213" w:rsidRDefault="007D21CC" w:rsidP="00E249B9">
      <w:pPr>
        <w:rPr>
          <w:rFonts w:ascii="Poppins" w:hAnsi="Poppins" w:cs="Poppins"/>
          <w:color w:val="004F6B"/>
        </w:rPr>
      </w:pPr>
      <w:r w:rsidRPr="003E2213">
        <w:rPr>
          <w:rFonts w:ascii="Poppins" w:hAnsi="Poppins" w:cs="Poppins"/>
          <w:color w:val="004F6B"/>
        </w:rPr>
        <w:t xml:space="preserve">As a volunteer for Healthwatch Rochdale, </w:t>
      </w:r>
      <w:r w:rsidRPr="003E2213">
        <w:rPr>
          <w:rFonts w:ascii="Poppins" w:hAnsi="Poppins" w:cs="Poppins"/>
          <w:b/>
          <w:bCs/>
          <w:color w:val="004F6B"/>
        </w:rPr>
        <w:t>you</w:t>
      </w:r>
      <w:r w:rsidRPr="003E2213">
        <w:rPr>
          <w:rFonts w:ascii="Poppins" w:hAnsi="Poppins" w:cs="Poppins"/>
          <w:color w:val="004F6B"/>
        </w:rPr>
        <w:t xml:space="preserve"> will help </w:t>
      </w:r>
      <w:r w:rsidR="00DF14F4" w:rsidRPr="003E2213">
        <w:rPr>
          <w:rFonts w:ascii="Poppins" w:hAnsi="Poppins" w:cs="Poppins"/>
          <w:color w:val="004F6B"/>
        </w:rPr>
        <w:t>improve</w:t>
      </w:r>
      <w:r w:rsidRPr="003E2213">
        <w:rPr>
          <w:rFonts w:ascii="Poppins" w:hAnsi="Poppins" w:cs="Poppins"/>
          <w:color w:val="004F6B"/>
        </w:rPr>
        <w:t xml:space="preserve"> health and social care services for the people of the Rochdale borough by listening to </w:t>
      </w:r>
      <w:r w:rsidR="00D50A49" w:rsidRPr="003E2213">
        <w:rPr>
          <w:rFonts w:ascii="Poppins" w:hAnsi="Poppins" w:cs="Poppins"/>
          <w:color w:val="004F6B"/>
        </w:rPr>
        <w:t>people’s</w:t>
      </w:r>
      <w:r w:rsidRPr="003E2213">
        <w:rPr>
          <w:rFonts w:ascii="Poppins" w:hAnsi="Poppins" w:cs="Poppins"/>
          <w:color w:val="004F6B"/>
        </w:rPr>
        <w:t xml:space="preserve"> experiences, gathering information</w:t>
      </w:r>
      <w:r w:rsidR="00CF1311">
        <w:rPr>
          <w:rFonts w:ascii="Poppins" w:hAnsi="Poppins" w:cs="Poppins"/>
          <w:color w:val="004F6B"/>
        </w:rPr>
        <w:t>,</w:t>
      </w:r>
      <w:r w:rsidRPr="003E2213">
        <w:rPr>
          <w:rFonts w:ascii="Poppins" w:hAnsi="Poppins" w:cs="Poppins"/>
          <w:color w:val="004F6B"/>
        </w:rPr>
        <w:t xml:space="preserve"> feeding it back</w:t>
      </w:r>
      <w:r w:rsidR="00DF14F4" w:rsidRPr="003E2213">
        <w:rPr>
          <w:rFonts w:ascii="Poppins" w:hAnsi="Poppins" w:cs="Poppins"/>
          <w:color w:val="004F6B"/>
        </w:rPr>
        <w:t xml:space="preserve"> in a variety of way</w:t>
      </w:r>
      <w:r w:rsidR="00CF1311">
        <w:rPr>
          <w:rFonts w:ascii="Poppins" w:hAnsi="Poppins" w:cs="Poppins"/>
          <w:color w:val="004F6B"/>
        </w:rPr>
        <w:t xml:space="preserve">s and also ensuring that they can access relevant information, advice or signposting. </w:t>
      </w:r>
    </w:p>
    <w:p w14:paraId="6182C0C4" w14:textId="682DDD1F" w:rsidR="008B1A26" w:rsidRPr="00CF1311" w:rsidRDefault="008B1A26" w:rsidP="00E249B9">
      <w:pPr>
        <w:rPr>
          <w:rFonts w:ascii="Poppins" w:hAnsi="Poppins" w:cs="Poppins"/>
          <w:b/>
          <w:bCs/>
          <w:color w:val="004F6B"/>
        </w:rPr>
      </w:pPr>
      <w:r w:rsidRPr="00CF1311">
        <w:rPr>
          <w:rFonts w:ascii="Poppins" w:hAnsi="Poppins" w:cs="Poppins"/>
          <w:b/>
          <w:bCs/>
          <w:color w:val="004F6B"/>
        </w:rPr>
        <w:t xml:space="preserve">The role </w:t>
      </w:r>
      <w:r w:rsidR="00C437D4">
        <w:rPr>
          <w:rFonts w:ascii="Poppins" w:hAnsi="Poppins" w:cs="Poppins"/>
          <w:b/>
          <w:bCs/>
          <w:color w:val="004F6B"/>
        </w:rPr>
        <w:t>of</w:t>
      </w:r>
      <w:r w:rsidRPr="00CF1311">
        <w:rPr>
          <w:rFonts w:ascii="Poppins" w:hAnsi="Poppins" w:cs="Poppins"/>
          <w:b/>
          <w:bCs/>
          <w:color w:val="004F6B"/>
        </w:rPr>
        <w:t xml:space="preserve"> a volunteer is also extremely beneficial.</w:t>
      </w:r>
    </w:p>
    <w:p w14:paraId="17F3755C" w14:textId="5AB2AB07" w:rsidR="008B1A26" w:rsidRPr="003E2213" w:rsidRDefault="00D50A49" w:rsidP="008B1A26">
      <w:pPr>
        <w:pStyle w:val="ListParagraph"/>
        <w:numPr>
          <w:ilvl w:val="0"/>
          <w:numId w:val="33"/>
        </w:numPr>
        <w:rPr>
          <w:rFonts w:ascii="Poppins" w:hAnsi="Poppins" w:cs="Poppins"/>
        </w:rPr>
      </w:pPr>
      <w:r w:rsidRPr="003E2213">
        <w:rPr>
          <w:rFonts w:ascii="Poppins" w:hAnsi="Poppins" w:cs="Poppins"/>
        </w:rPr>
        <w:t>Can lead to job opportunities</w:t>
      </w:r>
    </w:p>
    <w:p w14:paraId="13580E74" w14:textId="12B5F4DB" w:rsidR="00D50A49" w:rsidRPr="003E2213" w:rsidRDefault="00D50A49" w:rsidP="008B1A26">
      <w:pPr>
        <w:pStyle w:val="ListParagraph"/>
        <w:numPr>
          <w:ilvl w:val="0"/>
          <w:numId w:val="33"/>
        </w:numPr>
        <w:rPr>
          <w:rFonts w:ascii="Poppins" w:hAnsi="Poppins" w:cs="Poppins"/>
        </w:rPr>
      </w:pPr>
      <w:r w:rsidRPr="003E2213">
        <w:rPr>
          <w:rFonts w:ascii="Poppins" w:hAnsi="Poppins" w:cs="Poppins"/>
        </w:rPr>
        <w:t>Can provide references for future employment or further education once 20 hours of volunteering Is completed</w:t>
      </w:r>
    </w:p>
    <w:p w14:paraId="40626339" w14:textId="11D8B2A8" w:rsidR="00D50A49" w:rsidRPr="003E2213" w:rsidRDefault="00D50A49" w:rsidP="008B1A26">
      <w:pPr>
        <w:pStyle w:val="ListParagraph"/>
        <w:numPr>
          <w:ilvl w:val="0"/>
          <w:numId w:val="33"/>
        </w:numPr>
        <w:rPr>
          <w:rFonts w:ascii="Poppins" w:hAnsi="Poppins" w:cs="Poppins"/>
        </w:rPr>
      </w:pPr>
      <w:r w:rsidRPr="003E2213">
        <w:rPr>
          <w:rFonts w:ascii="Poppins" w:hAnsi="Poppins" w:cs="Poppins"/>
        </w:rPr>
        <w:t>Continuously develop your own role dependant on needs</w:t>
      </w:r>
    </w:p>
    <w:p w14:paraId="7FAA5705" w14:textId="4AF27B2A" w:rsidR="008B1A26" w:rsidRPr="003E2213" w:rsidRDefault="00D50A49" w:rsidP="00E249B9">
      <w:pPr>
        <w:pStyle w:val="ListParagraph"/>
        <w:numPr>
          <w:ilvl w:val="0"/>
          <w:numId w:val="33"/>
        </w:numPr>
        <w:rPr>
          <w:rFonts w:ascii="Poppins" w:hAnsi="Poppins" w:cs="Poppins"/>
        </w:rPr>
      </w:pPr>
      <w:r w:rsidRPr="003E2213">
        <w:rPr>
          <w:rFonts w:ascii="Poppins" w:hAnsi="Poppins" w:cs="Poppins"/>
        </w:rPr>
        <w:t>Build self-confidence and social skills</w:t>
      </w:r>
    </w:p>
    <w:p w14:paraId="536BCFAD" w14:textId="72AE8B56" w:rsidR="00D50A49" w:rsidRDefault="00D50A49" w:rsidP="00E249B9">
      <w:pPr>
        <w:pStyle w:val="ListParagraph"/>
        <w:numPr>
          <w:ilvl w:val="0"/>
          <w:numId w:val="33"/>
        </w:numPr>
        <w:rPr>
          <w:rFonts w:ascii="Poppins" w:hAnsi="Poppins" w:cs="Poppins"/>
        </w:rPr>
      </w:pPr>
      <w:r w:rsidRPr="003E2213">
        <w:rPr>
          <w:rFonts w:ascii="Poppins" w:hAnsi="Poppins" w:cs="Poppins"/>
        </w:rPr>
        <w:t>Be part of an empowering team</w:t>
      </w:r>
    </w:p>
    <w:p w14:paraId="5C926879" w14:textId="435287C0" w:rsidR="00CF1311" w:rsidRPr="00CF1311" w:rsidRDefault="00CF1311" w:rsidP="00CF1311">
      <w:pPr>
        <w:pStyle w:val="ListParagraph"/>
        <w:numPr>
          <w:ilvl w:val="0"/>
          <w:numId w:val="33"/>
        </w:numPr>
        <w:rPr>
          <w:rFonts w:ascii="Poppins" w:hAnsi="Poppins" w:cs="Poppins"/>
        </w:rPr>
      </w:pPr>
      <w:r>
        <w:rPr>
          <w:rFonts w:ascii="Poppins" w:hAnsi="Poppins" w:cs="Poppins"/>
        </w:rPr>
        <w:t>Travel remuneration</w:t>
      </w:r>
    </w:p>
    <w:p w14:paraId="0D151A11" w14:textId="60B6478F" w:rsidR="00E249B9" w:rsidRPr="003E2213" w:rsidRDefault="00E249B9" w:rsidP="00E249B9">
      <w:pPr>
        <w:pStyle w:val="Heading3"/>
        <w:rPr>
          <w:rFonts w:ascii="Poppins" w:hAnsi="Poppins" w:cs="Poppins"/>
        </w:rPr>
      </w:pPr>
      <w:r w:rsidRPr="003E2213">
        <w:rPr>
          <w:rFonts w:ascii="Poppins" w:hAnsi="Poppins" w:cs="Poppins"/>
        </w:rPr>
        <w:t>What will the role involve?</w:t>
      </w:r>
    </w:p>
    <w:p w14:paraId="0CC4E69A" w14:textId="07E9D987" w:rsidR="007D21CC" w:rsidRDefault="005364A4" w:rsidP="007D21CC">
      <w:pPr>
        <w:rPr>
          <w:rFonts w:ascii="Poppins" w:hAnsi="Poppins" w:cs="Poppins"/>
          <w:color w:val="004F6B"/>
        </w:rPr>
      </w:pPr>
      <w:r>
        <w:rPr>
          <w:rFonts w:ascii="Poppins" w:hAnsi="Poppins" w:cs="Poppins"/>
          <w:b/>
          <w:bCs/>
          <w:color w:val="004F6B"/>
        </w:rPr>
        <w:t>Training</w:t>
      </w:r>
      <w:r w:rsidR="00CF1311">
        <w:rPr>
          <w:rFonts w:ascii="Poppins" w:hAnsi="Poppins" w:cs="Poppins"/>
          <w:color w:val="004F6B"/>
        </w:rPr>
        <w:t xml:space="preserve"> </w:t>
      </w:r>
      <w:r>
        <w:rPr>
          <w:rFonts w:ascii="Poppins" w:hAnsi="Poppins" w:cs="Poppins"/>
          <w:color w:val="004F6B"/>
        </w:rPr>
        <w:t>–</w:t>
      </w:r>
      <w:r w:rsidR="007D21CC" w:rsidRPr="003E2213">
        <w:rPr>
          <w:rFonts w:ascii="Poppins" w:hAnsi="Poppins" w:cs="Poppins"/>
          <w:color w:val="004F6B"/>
        </w:rPr>
        <w:t xml:space="preserve"> </w:t>
      </w:r>
      <w:r>
        <w:rPr>
          <w:rFonts w:ascii="Poppins" w:hAnsi="Poppins" w:cs="Poppins"/>
          <w:color w:val="004F6B"/>
        </w:rPr>
        <w:t>Representatives will receive an Enter &amp; View induction Training, Safeguarding training, and other training relevant to visits.</w:t>
      </w:r>
    </w:p>
    <w:p w14:paraId="14D69062" w14:textId="4BEB007D" w:rsidR="005364A4" w:rsidRDefault="005364A4" w:rsidP="005364A4">
      <w:pPr>
        <w:rPr>
          <w:rFonts w:ascii="Poppins" w:hAnsi="Poppins" w:cs="Poppins"/>
          <w:color w:val="004F6B"/>
        </w:rPr>
      </w:pPr>
      <w:r>
        <w:rPr>
          <w:rFonts w:ascii="Poppins" w:hAnsi="Poppins" w:cs="Poppins"/>
          <w:b/>
          <w:bCs/>
          <w:color w:val="004F6B"/>
        </w:rPr>
        <w:t>Context</w:t>
      </w:r>
      <w:r w:rsidR="00CF1311">
        <w:rPr>
          <w:rFonts w:ascii="Poppins" w:hAnsi="Poppins" w:cs="Poppins"/>
          <w:color w:val="004F6B"/>
        </w:rPr>
        <w:t xml:space="preserve"> </w:t>
      </w:r>
      <w:r>
        <w:rPr>
          <w:rFonts w:ascii="Poppins" w:hAnsi="Poppins" w:cs="Poppins"/>
          <w:color w:val="004F6B"/>
        </w:rPr>
        <w:t xml:space="preserve">– Preparation for visit inc reviewing roles and questions, planning for service users needs inc disabilities, conditions and potential barriers. </w:t>
      </w:r>
    </w:p>
    <w:p w14:paraId="565543AA" w14:textId="117EA06B" w:rsidR="005364A4" w:rsidRDefault="005364A4" w:rsidP="005364A4">
      <w:pPr>
        <w:rPr>
          <w:rFonts w:ascii="Poppins" w:hAnsi="Poppins" w:cs="Poppins"/>
          <w:color w:val="004F6B"/>
        </w:rPr>
      </w:pPr>
      <w:r>
        <w:rPr>
          <w:rFonts w:ascii="Poppins" w:hAnsi="Poppins" w:cs="Poppins"/>
          <w:b/>
          <w:bCs/>
          <w:color w:val="004F6B"/>
        </w:rPr>
        <w:lastRenderedPageBreak/>
        <w:t>Travel</w:t>
      </w:r>
      <w:r>
        <w:rPr>
          <w:rFonts w:ascii="Poppins" w:hAnsi="Poppins" w:cs="Poppins"/>
          <w:color w:val="004F6B"/>
        </w:rPr>
        <w:t xml:space="preserve"> – Visits will take place across the Rochdale Borough (Heywood, Middleton, Rochdale and The Pennines) </w:t>
      </w:r>
    </w:p>
    <w:p w14:paraId="50239DD5" w14:textId="53EBAB21" w:rsidR="005364A4" w:rsidRPr="005364A4" w:rsidRDefault="005364A4" w:rsidP="005364A4">
      <w:pPr>
        <w:rPr>
          <w:rFonts w:ascii="Poppins" w:hAnsi="Poppins" w:cs="Poppins"/>
          <w:color w:val="004F6B"/>
        </w:rPr>
      </w:pPr>
      <w:r>
        <w:rPr>
          <w:rFonts w:ascii="Poppins" w:hAnsi="Poppins" w:cs="Poppins"/>
          <w:b/>
          <w:bCs/>
          <w:color w:val="004F6B"/>
        </w:rPr>
        <w:t xml:space="preserve">DBS Checks – </w:t>
      </w:r>
      <w:r>
        <w:rPr>
          <w:rFonts w:ascii="Poppins" w:hAnsi="Poppins" w:cs="Poppins"/>
          <w:color w:val="004F6B"/>
        </w:rPr>
        <w:t>an enhanced DBS is required to carry out this role.</w:t>
      </w:r>
    </w:p>
    <w:p w14:paraId="0EA65A7E" w14:textId="77777777" w:rsidR="00CF1311" w:rsidRPr="003E2213" w:rsidRDefault="00CF1311" w:rsidP="007D21CC">
      <w:pPr>
        <w:rPr>
          <w:rFonts w:ascii="Poppins" w:hAnsi="Poppins" w:cs="Poppins"/>
          <w:color w:val="004F6B"/>
        </w:rPr>
      </w:pPr>
    </w:p>
    <w:p w14:paraId="4BE434A8" w14:textId="5093225C" w:rsidR="007D21CC" w:rsidRPr="00172C42" w:rsidRDefault="007D21CC" w:rsidP="007D21CC">
      <w:pPr>
        <w:rPr>
          <w:rFonts w:ascii="Poppins" w:hAnsi="Poppins" w:cs="Poppins"/>
          <w:b/>
          <w:bCs/>
          <w:color w:val="004F6B"/>
        </w:rPr>
      </w:pPr>
      <w:r w:rsidRPr="00172C42">
        <w:rPr>
          <w:rFonts w:ascii="Poppins" w:hAnsi="Poppins" w:cs="Poppins"/>
          <w:b/>
          <w:bCs/>
          <w:color w:val="004F6B"/>
        </w:rPr>
        <w:t>Alongside this the role will involve:</w:t>
      </w:r>
    </w:p>
    <w:p w14:paraId="44B4B1C3" w14:textId="2AA7A18E" w:rsidR="000746BF" w:rsidRDefault="000746BF" w:rsidP="00A2731A">
      <w:pPr>
        <w:pStyle w:val="Bullet"/>
        <w:rPr>
          <w:rFonts w:ascii="Poppins" w:hAnsi="Poppins" w:cs="Poppins"/>
          <w:color w:val="004F6B"/>
        </w:rPr>
      </w:pPr>
      <w:r w:rsidRPr="003E2213">
        <w:rPr>
          <w:rFonts w:ascii="Poppins" w:hAnsi="Poppins" w:cs="Poppins"/>
          <w:color w:val="004F6B"/>
        </w:rPr>
        <w:t>Being a</w:t>
      </w:r>
      <w:r w:rsidR="00B45748">
        <w:rPr>
          <w:rFonts w:ascii="Poppins" w:hAnsi="Poppins" w:cs="Poppins"/>
          <w:color w:val="004F6B"/>
        </w:rPr>
        <w:t>n active</w:t>
      </w:r>
      <w:r w:rsidRPr="003E2213">
        <w:rPr>
          <w:rFonts w:ascii="Poppins" w:hAnsi="Poppins" w:cs="Poppins"/>
          <w:color w:val="004F6B"/>
        </w:rPr>
        <w:t xml:space="preserve"> Listener – Hear the residents</w:t>
      </w:r>
      <w:r w:rsidR="00B45748">
        <w:rPr>
          <w:rFonts w:ascii="Poppins" w:hAnsi="Poppins" w:cs="Poppins"/>
          <w:color w:val="004F6B"/>
        </w:rPr>
        <w:t>, patients, staff and family members</w:t>
      </w:r>
      <w:r w:rsidRPr="003E2213">
        <w:rPr>
          <w:rFonts w:ascii="Poppins" w:hAnsi="Poppins" w:cs="Poppins"/>
          <w:color w:val="004F6B"/>
        </w:rPr>
        <w:t xml:space="preserve"> voice about </w:t>
      </w:r>
      <w:r w:rsidR="00B45748">
        <w:rPr>
          <w:rFonts w:ascii="Poppins" w:hAnsi="Poppins" w:cs="Poppins"/>
          <w:color w:val="004F6B"/>
        </w:rPr>
        <w:t xml:space="preserve">their experiences of a setting, </w:t>
      </w:r>
      <w:r w:rsidRPr="003E2213">
        <w:rPr>
          <w:rFonts w:ascii="Poppins" w:hAnsi="Poppins" w:cs="Poppins"/>
          <w:color w:val="004F6B"/>
        </w:rPr>
        <w:t>and feed it back to us</w:t>
      </w:r>
    </w:p>
    <w:p w14:paraId="12D74E3A" w14:textId="2217D217" w:rsidR="00B45748" w:rsidRDefault="00B45748" w:rsidP="00B45748">
      <w:pPr>
        <w:pStyle w:val="Bullet"/>
        <w:rPr>
          <w:rFonts w:ascii="Poppins" w:hAnsi="Poppins" w:cs="Poppins"/>
          <w:color w:val="004F6B"/>
        </w:rPr>
      </w:pPr>
      <w:r>
        <w:rPr>
          <w:rFonts w:ascii="Poppins" w:hAnsi="Poppins" w:cs="Poppins"/>
          <w:color w:val="004F6B"/>
        </w:rPr>
        <w:t>Having an unconscious bias and work in an evidence based manner</w:t>
      </w:r>
    </w:p>
    <w:p w14:paraId="6ECEF41A" w14:textId="768F973D" w:rsidR="002445C4" w:rsidRDefault="002445C4" w:rsidP="00B45748">
      <w:pPr>
        <w:pStyle w:val="Bullet"/>
        <w:rPr>
          <w:rFonts w:ascii="Poppins" w:hAnsi="Poppins" w:cs="Poppins"/>
          <w:color w:val="004F6B"/>
        </w:rPr>
      </w:pPr>
      <w:r>
        <w:rPr>
          <w:rFonts w:ascii="Poppins" w:hAnsi="Poppins" w:cs="Poppins"/>
          <w:color w:val="004F6B"/>
        </w:rPr>
        <w:t xml:space="preserve">The ability to separate personal experiences to ensure information presented accurately </w:t>
      </w:r>
    </w:p>
    <w:p w14:paraId="7EC1B86D" w14:textId="46BB5A4E" w:rsidR="002445C4" w:rsidRDefault="002445C4" w:rsidP="00B45748">
      <w:pPr>
        <w:pStyle w:val="Bullet"/>
        <w:rPr>
          <w:rFonts w:ascii="Poppins" w:hAnsi="Poppins" w:cs="Poppins"/>
          <w:color w:val="004F6B"/>
        </w:rPr>
      </w:pPr>
      <w:r>
        <w:rPr>
          <w:rFonts w:ascii="Poppins" w:hAnsi="Poppins" w:cs="Poppins"/>
          <w:color w:val="004F6B"/>
        </w:rPr>
        <w:t>Being able to be sensitive, show consideration and respect to all</w:t>
      </w:r>
    </w:p>
    <w:p w14:paraId="019F0831" w14:textId="7384EB92" w:rsidR="00B45748" w:rsidRPr="00B45748" w:rsidRDefault="00B45748" w:rsidP="00B45748">
      <w:pPr>
        <w:pStyle w:val="Bullet"/>
        <w:rPr>
          <w:rFonts w:ascii="Poppins" w:hAnsi="Poppins" w:cs="Poppins"/>
          <w:color w:val="004F6B"/>
        </w:rPr>
      </w:pPr>
      <w:r>
        <w:rPr>
          <w:rFonts w:ascii="Poppins" w:hAnsi="Poppins" w:cs="Poppins"/>
          <w:color w:val="004F6B"/>
        </w:rPr>
        <w:t>Observe and note the nature of the health and social care provided on the day</w:t>
      </w:r>
    </w:p>
    <w:p w14:paraId="6B9A6B7C" w14:textId="43780B4B" w:rsidR="00B45748" w:rsidRDefault="00B45748" w:rsidP="00B45748">
      <w:pPr>
        <w:pStyle w:val="Bullet"/>
        <w:rPr>
          <w:rFonts w:ascii="Poppins" w:hAnsi="Poppins" w:cs="Poppins"/>
          <w:color w:val="004F6B"/>
        </w:rPr>
      </w:pPr>
      <w:r>
        <w:rPr>
          <w:rFonts w:ascii="Poppins" w:hAnsi="Poppins" w:cs="Poppins"/>
          <w:color w:val="004F6B"/>
        </w:rPr>
        <w:t>To use the c</w:t>
      </w:r>
      <w:r w:rsidR="00735F89" w:rsidRPr="00B45748">
        <w:rPr>
          <w:rFonts w:ascii="Poppins" w:hAnsi="Poppins" w:cs="Poppins"/>
          <w:color w:val="004F6B"/>
        </w:rPr>
        <w:t xml:space="preserve">ollection of </w:t>
      </w:r>
      <w:r w:rsidR="00A2731A" w:rsidRPr="00B45748">
        <w:rPr>
          <w:rFonts w:ascii="Poppins" w:hAnsi="Poppins" w:cs="Poppins"/>
          <w:color w:val="004F6B"/>
        </w:rPr>
        <w:t>D</w:t>
      </w:r>
      <w:r w:rsidR="00E249B9" w:rsidRPr="00B45748">
        <w:rPr>
          <w:rFonts w:ascii="Poppins" w:hAnsi="Poppins" w:cs="Poppins"/>
          <w:color w:val="004F6B"/>
        </w:rPr>
        <w:t xml:space="preserve">ata </w:t>
      </w:r>
      <w:r w:rsidR="00735F89" w:rsidRPr="00B45748">
        <w:rPr>
          <w:rFonts w:ascii="Poppins" w:hAnsi="Poppins" w:cs="Poppins"/>
          <w:color w:val="004F6B"/>
        </w:rPr>
        <w:t xml:space="preserve">and information </w:t>
      </w:r>
      <w:r w:rsidRPr="00B45748">
        <w:rPr>
          <w:rFonts w:ascii="Poppins" w:hAnsi="Poppins" w:cs="Poppins"/>
          <w:color w:val="004F6B"/>
        </w:rPr>
        <w:t>to contribute to the final report</w:t>
      </w:r>
    </w:p>
    <w:p w14:paraId="568E4529" w14:textId="493072A4" w:rsidR="00B45748" w:rsidRPr="00B45748" w:rsidRDefault="00B45748" w:rsidP="00B45748">
      <w:pPr>
        <w:pStyle w:val="Bullet"/>
        <w:rPr>
          <w:rFonts w:ascii="Poppins" w:hAnsi="Poppins" w:cs="Poppins"/>
          <w:color w:val="004F6B"/>
        </w:rPr>
      </w:pPr>
      <w:r>
        <w:rPr>
          <w:rFonts w:ascii="Poppins" w:hAnsi="Poppins" w:cs="Poppins"/>
          <w:color w:val="004F6B"/>
        </w:rPr>
        <w:t>Maintaining confidentiality at all times</w:t>
      </w:r>
    </w:p>
    <w:p w14:paraId="6259F98E" w14:textId="77777777" w:rsidR="000746BF" w:rsidRPr="003E2213" w:rsidRDefault="000746BF" w:rsidP="00DD7FE7">
      <w:pPr>
        <w:pStyle w:val="Bullet"/>
        <w:numPr>
          <w:ilvl w:val="0"/>
          <w:numId w:val="0"/>
        </w:numPr>
        <w:ind w:left="720"/>
        <w:rPr>
          <w:rFonts w:ascii="Poppins" w:hAnsi="Poppins" w:cs="Poppins"/>
        </w:rPr>
      </w:pPr>
    </w:p>
    <w:p w14:paraId="7BC3201A" w14:textId="3D92EC48" w:rsidR="00A2731A" w:rsidRPr="003E2213" w:rsidRDefault="00A2731A" w:rsidP="00A2731A">
      <w:pPr>
        <w:pStyle w:val="Heading3"/>
        <w:rPr>
          <w:rFonts w:ascii="Poppins" w:hAnsi="Poppins" w:cs="Poppins"/>
        </w:rPr>
      </w:pPr>
      <w:r w:rsidRPr="003E2213">
        <w:rPr>
          <w:rFonts w:ascii="Poppins" w:hAnsi="Poppins" w:cs="Poppins"/>
        </w:rPr>
        <w:t>Personal specification / requirements</w:t>
      </w:r>
      <w:r w:rsidR="00735F89" w:rsidRPr="003E2213">
        <w:rPr>
          <w:rFonts w:ascii="Poppins" w:hAnsi="Poppins" w:cs="Poppins"/>
        </w:rPr>
        <w:t xml:space="preserve"> – Further Training can be offered</w:t>
      </w:r>
    </w:p>
    <w:p w14:paraId="2FF01F02" w14:textId="7EBDAA80" w:rsidR="00A2731A" w:rsidRPr="003E2213" w:rsidRDefault="00A2731A" w:rsidP="00A2731A">
      <w:pPr>
        <w:pStyle w:val="Bullet"/>
        <w:rPr>
          <w:rFonts w:ascii="Poppins" w:hAnsi="Poppins" w:cs="Poppins"/>
          <w:color w:val="004F6B"/>
          <w:sz w:val="18"/>
          <w:szCs w:val="18"/>
        </w:rPr>
      </w:pPr>
      <w:r w:rsidRPr="003E2213">
        <w:rPr>
          <w:rStyle w:val="normaltextrun"/>
          <w:rFonts w:ascii="Poppins" w:hAnsi="Poppins" w:cs="Poppins"/>
          <w:color w:val="004F6B"/>
        </w:rPr>
        <w:t>Access to the internet</w:t>
      </w:r>
      <w:r w:rsidR="00E84860" w:rsidRPr="003E2213">
        <w:rPr>
          <w:rStyle w:val="normaltextrun"/>
          <w:rFonts w:ascii="Poppins" w:hAnsi="Poppins" w:cs="Poppins"/>
          <w:color w:val="004F6B"/>
        </w:rPr>
        <w:t>/email</w:t>
      </w:r>
      <w:r w:rsidR="00D31B40" w:rsidRPr="003E2213">
        <w:rPr>
          <w:rStyle w:val="normaltextrun"/>
          <w:rFonts w:ascii="Poppins" w:hAnsi="Poppins" w:cs="Poppins"/>
          <w:color w:val="004F6B"/>
        </w:rPr>
        <w:t>/</w:t>
      </w:r>
      <w:r w:rsidR="00172C42">
        <w:rPr>
          <w:rStyle w:val="normaltextrun"/>
          <w:rFonts w:ascii="Poppins" w:hAnsi="Poppins" w:cs="Poppins"/>
          <w:color w:val="004F6B"/>
        </w:rPr>
        <w:t>Z</w:t>
      </w:r>
      <w:r w:rsidR="00D31B40" w:rsidRPr="003E2213">
        <w:rPr>
          <w:rStyle w:val="normaltextrun"/>
          <w:rFonts w:ascii="Poppins" w:hAnsi="Poppins" w:cs="Poppins"/>
          <w:color w:val="004F6B"/>
        </w:rPr>
        <w:t>oom</w:t>
      </w:r>
      <w:r w:rsidR="00172C42">
        <w:rPr>
          <w:rStyle w:val="normaltextrun"/>
          <w:rFonts w:ascii="Poppins" w:hAnsi="Poppins" w:cs="Poppins"/>
          <w:color w:val="004F6B"/>
        </w:rPr>
        <w:t>/Teams</w:t>
      </w:r>
    </w:p>
    <w:p w14:paraId="6A669A79" w14:textId="3B9B307E" w:rsidR="00A2731A" w:rsidRPr="003E2213" w:rsidRDefault="00A2731A" w:rsidP="00A2731A">
      <w:pPr>
        <w:pStyle w:val="Bullet"/>
        <w:rPr>
          <w:rFonts w:ascii="Poppins" w:hAnsi="Poppins" w:cs="Poppins"/>
          <w:color w:val="004F6B"/>
          <w:sz w:val="18"/>
          <w:szCs w:val="18"/>
        </w:rPr>
      </w:pPr>
      <w:r w:rsidRPr="003E2213">
        <w:rPr>
          <w:rStyle w:val="normaltextrun"/>
          <w:rFonts w:ascii="Poppins" w:hAnsi="Poppins" w:cs="Poppins"/>
          <w:color w:val="004F6B"/>
        </w:rPr>
        <w:t>Able to use your own initiative but comfortable in asking for help when needed</w:t>
      </w:r>
    </w:p>
    <w:p w14:paraId="2BB72C56" w14:textId="0BFD8012" w:rsidR="00D31B40" w:rsidRPr="003E2213" w:rsidRDefault="00D31B40" w:rsidP="00D31B40">
      <w:pPr>
        <w:pStyle w:val="Bullet"/>
        <w:rPr>
          <w:rFonts w:ascii="Poppins" w:eastAsiaTheme="minorEastAsia" w:hAnsi="Poppins" w:cs="Poppins"/>
          <w:color w:val="004F6B"/>
        </w:rPr>
      </w:pPr>
      <w:r w:rsidRPr="003E2213">
        <w:rPr>
          <w:rFonts w:ascii="Poppins" w:hAnsi="Poppins" w:cs="Poppins"/>
          <w:color w:val="004F6B"/>
        </w:rPr>
        <w:t>Ability to write</w:t>
      </w:r>
      <w:r w:rsidR="000746BF" w:rsidRPr="003E2213">
        <w:rPr>
          <w:rFonts w:ascii="Poppins" w:hAnsi="Poppins" w:cs="Poppins"/>
          <w:color w:val="004F6B"/>
        </w:rPr>
        <w:t xml:space="preserve"> and record information</w:t>
      </w:r>
      <w:r w:rsidRPr="003E2213">
        <w:rPr>
          <w:rFonts w:ascii="Poppins" w:hAnsi="Poppins" w:cs="Poppins"/>
          <w:color w:val="004F6B"/>
        </w:rPr>
        <w:t xml:space="preserve"> in a</w:t>
      </w:r>
      <w:r w:rsidR="000746BF" w:rsidRPr="003E2213">
        <w:rPr>
          <w:rFonts w:ascii="Poppins" w:hAnsi="Poppins" w:cs="Poppins"/>
          <w:color w:val="004F6B"/>
        </w:rPr>
        <w:t>n accurate,</w:t>
      </w:r>
      <w:r w:rsidRPr="003E2213">
        <w:rPr>
          <w:rFonts w:ascii="Poppins" w:hAnsi="Poppins" w:cs="Poppins"/>
          <w:color w:val="004F6B"/>
        </w:rPr>
        <w:t xml:space="preserve"> clear and simple style</w:t>
      </w:r>
    </w:p>
    <w:p w14:paraId="2D2CA334" w14:textId="2145DFC4" w:rsidR="00D31B40" w:rsidRPr="003E2213" w:rsidRDefault="00D31B40" w:rsidP="00D31B40">
      <w:pPr>
        <w:pStyle w:val="Bullet"/>
        <w:rPr>
          <w:rFonts w:ascii="Poppins" w:eastAsiaTheme="minorEastAsia" w:hAnsi="Poppins" w:cs="Poppins"/>
          <w:color w:val="004F6B"/>
        </w:rPr>
      </w:pPr>
      <w:r w:rsidRPr="003E2213">
        <w:rPr>
          <w:rFonts w:ascii="Poppins" w:eastAsia="Trebuchet MS" w:hAnsi="Poppins" w:cs="Poppins"/>
          <w:color w:val="004F6B"/>
        </w:rPr>
        <w:t>Ability to understand the different ways to communicat</w:t>
      </w:r>
      <w:r w:rsidR="00735F89" w:rsidRPr="003E2213">
        <w:rPr>
          <w:rFonts w:ascii="Poppins" w:eastAsia="Trebuchet MS" w:hAnsi="Poppins" w:cs="Poppins"/>
          <w:color w:val="004F6B"/>
        </w:rPr>
        <w:t>e</w:t>
      </w:r>
      <w:r w:rsidRPr="003E2213">
        <w:rPr>
          <w:rFonts w:ascii="Poppins" w:eastAsia="Trebuchet MS" w:hAnsi="Poppins" w:cs="Poppins"/>
          <w:color w:val="004F6B"/>
        </w:rPr>
        <w:t xml:space="preserve"> with different audiences</w:t>
      </w:r>
      <w:r w:rsidRPr="003E2213">
        <w:rPr>
          <w:rStyle w:val="normaltextrun"/>
          <w:rFonts w:ascii="Poppins" w:hAnsi="Poppins" w:cs="Poppins"/>
          <w:color w:val="004F6B"/>
        </w:rPr>
        <w:t xml:space="preserve"> </w:t>
      </w:r>
      <w:r w:rsidR="000746BF" w:rsidRPr="003E2213">
        <w:rPr>
          <w:rStyle w:val="normaltextrun"/>
          <w:rFonts w:ascii="Poppins" w:hAnsi="Poppins" w:cs="Poppins"/>
          <w:color w:val="004F6B"/>
        </w:rPr>
        <w:t>and from different backgrounds</w:t>
      </w:r>
    </w:p>
    <w:p w14:paraId="2FC2CD05" w14:textId="6FDEC616" w:rsidR="00D31B40" w:rsidRDefault="00D31B40" w:rsidP="00D31B40">
      <w:pPr>
        <w:pStyle w:val="Bullet"/>
        <w:rPr>
          <w:rStyle w:val="eop"/>
          <w:rFonts w:ascii="Poppins" w:hAnsi="Poppins" w:cs="Poppins"/>
          <w:color w:val="004F6B"/>
        </w:rPr>
      </w:pPr>
      <w:r w:rsidRPr="003E2213">
        <w:rPr>
          <w:rStyle w:val="normaltextrun"/>
          <w:rFonts w:ascii="Poppins" w:hAnsi="Poppins" w:cs="Poppins"/>
          <w:color w:val="004F6B"/>
        </w:rPr>
        <w:t>Respectful of confidentiality</w:t>
      </w:r>
      <w:r w:rsidRPr="003E2213">
        <w:rPr>
          <w:rStyle w:val="eop"/>
          <w:rFonts w:ascii="Poppins" w:hAnsi="Poppins" w:cs="Poppins"/>
          <w:color w:val="004F6B"/>
        </w:rPr>
        <w:t> </w:t>
      </w:r>
    </w:p>
    <w:p w14:paraId="48D597A2" w14:textId="5239E300" w:rsidR="00B45748" w:rsidRPr="003E2213" w:rsidRDefault="00B45748" w:rsidP="00D31B40">
      <w:pPr>
        <w:pStyle w:val="Bullet"/>
        <w:rPr>
          <w:rStyle w:val="eop"/>
          <w:rFonts w:ascii="Poppins" w:hAnsi="Poppins" w:cs="Poppins"/>
          <w:color w:val="004F6B"/>
        </w:rPr>
      </w:pPr>
      <w:r>
        <w:rPr>
          <w:rStyle w:val="eop"/>
          <w:rFonts w:ascii="Poppins" w:hAnsi="Poppins" w:cs="Poppins"/>
          <w:color w:val="004F6B"/>
        </w:rPr>
        <w:t>To be able to work as part of a team</w:t>
      </w:r>
    </w:p>
    <w:p w14:paraId="50623E9D" w14:textId="77BE761C" w:rsidR="000746BF" w:rsidRPr="003E2213" w:rsidRDefault="000746BF" w:rsidP="00D31B40">
      <w:pPr>
        <w:pStyle w:val="Bullet"/>
        <w:rPr>
          <w:rStyle w:val="eop"/>
          <w:rFonts w:ascii="Poppins" w:hAnsi="Poppins" w:cs="Poppins"/>
          <w:color w:val="004F6B"/>
        </w:rPr>
      </w:pPr>
      <w:r w:rsidRPr="003E2213">
        <w:rPr>
          <w:rStyle w:val="eop"/>
          <w:rFonts w:ascii="Poppins" w:hAnsi="Poppins" w:cs="Poppins"/>
          <w:color w:val="004F6B"/>
        </w:rPr>
        <w:t>To be non-judgemental</w:t>
      </w:r>
      <w:r w:rsidR="00172C42">
        <w:rPr>
          <w:rStyle w:val="eop"/>
          <w:rFonts w:ascii="Poppins" w:hAnsi="Poppins" w:cs="Poppins"/>
          <w:color w:val="004F6B"/>
        </w:rPr>
        <w:t xml:space="preserve"> and have an unconscious bias</w:t>
      </w:r>
    </w:p>
    <w:p w14:paraId="2307D270" w14:textId="1A8C73A3" w:rsidR="00D31B40" w:rsidRPr="003E2213" w:rsidRDefault="00172C42" w:rsidP="00D31B40">
      <w:pPr>
        <w:pStyle w:val="Bullet"/>
        <w:rPr>
          <w:rStyle w:val="eop"/>
          <w:rFonts w:ascii="Poppins" w:hAnsi="Poppins" w:cs="Poppins"/>
          <w:color w:val="004F6B"/>
        </w:rPr>
      </w:pPr>
      <w:r>
        <w:rPr>
          <w:rStyle w:val="eop"/>
          <w:rFonts w:ascii="Poppins" w:hAnsi="Poppins" w:cs="Poppins"/>
          <w:color w:val="004F6B"/>
        </w:rPr>
        <w:t>Have g</w:t>
      </w:r>
      <w:r w:rsidR="00D31B40" w:rsidRPr="003E2213">
        <w:rPr>
          <w:rStyle w:val="eop"/>
          <w:rFonts w:ascii="Poppins" w:hAnsi="Poppins" w:cs="Poppins"/>
          <w:color w:val="004F6B"/>
        </w:rPr>
        <w:t>ood listen</w:t>
      </w:r>
      <w:r w:rsidR="000746BF" w:rsidRPr="003E2213">
        <w:rPr>
          <w:rStyle w:val="eop"/>
          <w:rFonts w:ascii="Poppins" w:hAnsi="Poppins" w:cs="Poppins"/>
          <w:color w:val="004F6B"/>
        </w:rPr>
        <w:t>ing skills</w:t>
      </w:r>
    </w:p>
    <w:p w14:paraId="284E7CA3" w14:textId="62FD1E29" w:rsidR="000746BF" w:rsidRPr="003E2213" w:rsidRDefault="000746BF" w:rsidP="00D31B40">
      <w:pPr>
        <w:pStyle w:val="Bullet"/>
        <w:rPr>
          <w:rStyle w:val="eop"/>
          <w:rFonts w:ascii="Poppins" w:hAnsi="Poppins" w:cs="Poppins"/>
          <w:color w:val="004F6B"/>
        </w:rPr>
      </w:pPr>
      <w:r w:rsidRPr="003E2213">
        <w:rPr>
          <w:rStyle w:val="eop"/>
          <w:rFonts w:ascii="Poppins" w:hAnsi="Poppins" w:cs="Poppins"/>
          <w:color w:val="004F6B"/>
        </w:rPr>
        <w:t>Be committed to promoting equality and diversity</w:t>
      </w:r>
    </w:p>
    <w:p w14:paraId="237AEFD3" w14:textId="7106D56B" w:rsidR="00D9524D" w:rsidRPr="003E2213" w:rsidRDefault="00D9524D" w:rsidP="00D31B40">
      <w:pPr>
        <w:pStyle w:val="Bullet"/>
        <w:rPr>
          <w:rStyle w:val="eop"/>
          <w:rFonts w:ascii="Poppins" w:hAnsi="Poppins" w:cs="Poppins"/>
          <w:color w:val="004F6B"/>
        </w:rPr>
      </w:pPr>
      <w:r w:rsidRPr="003E2213">
        <w:rPr>
          <w:rStyle w:val="eop"/>
          <w:rFonts w:ascii="Poppins" w:hAnsi="Poppins" w:cs="Poppins"/>
          <w:color w:val="004F6B"/>
        </w:rPr>
        <w:t>Be committed to the vision of making positive changes</w:t>
      </w:r>
    </w:p>
    <w:p w14:paraId="5F0C5BBE" w14:textId="62AAD16C" w:rsidR="00D9524D" w:rsidRPr="003E2213" w:rsidRDefault="00D9524D" w:rsidP="00BD7830">
      <w:pPr>
        <w:pStyle w:val="Bullet"/>
        <w:rPr>
          <w:rFonts w:ascii="Poppins" w:hAnsi="Poppins" w:cs="Poppins"/>
        </w:rPr>
      </w:pPr>
      <w:r w:rsidRPr="003E2213">
        <w:rPr>
          <w:rFonts w:ascii="Poppins" w:hAnsi="Poppins" w:cs="Poppins"/>
          <w:color w:val="004F6B"/>
        </w:rPr>
        <w:t>Be engaging around training opportunities</w:t>
      </w:r>
    </w:p>
    <w:p w14:paraId="48927082" w14:textId="34683CFA" w:rsidR="00741AB9" w:rsidRDefault="00741AB9" w:rsidP="00741AB9">
      <w:pPr>
        <w:pStyle w:val="Bullet"/>
        <w:numPr>
          <w:ilvl w:val="0"/>
          <w:numId w:val="0"/>
        </w:numPr>
        <w:ind w:left="360"/>
        <w:rPr>
          <w:rStyle w:val="eop"/>
          <w:rFonts w:ascii="Poppins" w:hAnsi="Poppins" w:cs="Poppins"/>
        </w:rPr>
      </w:pPr>
    </w:p>
    <w:p w14:paraId="549654AC" w14:textId="4A892776" w:rsidR="00172C42" w:rsidRDefault="00172C42" w:rsidP="00741AB9">
      <w:pPr>
        <w:pStyle w:val="Bullet"/>
        <w:numPr>
          <w:ilvl w:val="0"/>
          <w:numId w:val="0"/>
        </w:numPr>
        <w:ind w:left="360"/>
        <w:rPr>
          <w:rStyle w:val="eop"/>
          <w:rFonts w:ascii="Poppins" w:hAnsi="Poppins" w:cs="Poppins"/>
        </w:rPr>
      </w:pPr>
    </w:p>
    <w:p w14:paraId="48FB32A6" w14:textId="11ADF6AF" w:rsidR="00172C42" w:rsidRDefault="00172C42" w:rsidP="00741AB9">
      <w:pPr>
        <w:pStyle w:val="Bullet"/>
        <w:numPr>
          <w:ilvl w:val="0"/>
          <w:numId w:val="0"/>
        </w:numPr>
        <w:ind w:left="360"/>
        <w:rPr>
          <w:rStyle w:val="eop"/>
          <w:rFonts w:ascii="Poppins" w:hAnsi="Poppins" w:cs="Poppins"/>
        </w:rPr>
      </w:pPr>
    </w:p>
    <w:p w14:paraId="1F340060" w14:textId="0522BD64" w:rsidR="00172C42" w:rsidRPr="003E2213" w:rsidRDefault="00172C42" w:rsidP="00741AB9">
      <w:pPr>
        <w:pStyle w:val="Bullet"/>
        <w:numPr>
          <w:ilvl w:val="0"/>
          <w:numId w:val="0"/>
        </w:numPr>
        <w:ind w:left="360"/>
        <w:rPr>
          <w:rStyle w:val="eop"/>
          <w:rFonts w:ascii="Poppins" w:hAnsi="Poppins" w:cs="Poppins"/>
        </w:rPr>
      </w:pPr>
    </w:p>
    <w:p w14:paraId="242EBFB7" w14:textId="46120DF5" w:rsidR="00741AB9" w:rsidRPr="003E2213" w:rsidRDefault="00741AB9" w:rsidP="00741AB9">
      <w:pPr>
        <w:pStyle w:val="Heading1"/>
        <w:rPr>
          <w:rStyle w:val="eop"/>
          <w:rFonts w:ascii="Poppins" w:hAnsi="Poppins" w:cs="Poppins"/>
        </w:rPr>
      </w:pPr>
      <w:r w:rsidRPr="003E2213">
        <w:rPr>
          <w:rStyle w:val="eop"/>
          <w:rFonts w:ascii="Poppins" w:hAnsi="Poppins" w:cs="Poppins"/>
        </w:rPr>
        <w:t>How to apply</w:t>
      </w:r>
    </w:p>
    <w:p w14:paraId="22B71E3A" w14:textId="77777777" w:rsidR="00172C42" w:rsidRPr="00172C42" w:rsidRDefault="00741AB9" w:rsidP="00172C42">
      <w:pPr>
        <w:pStyle w:val="Bullet"/>
        <w:numPr>
          <w:ilvl w:val="0"/>
          <w:numId w:val="0"/>
        </w:numPr>
        <w:ind w:left="360"/>
        <w:rPr>
          <w:rStyle w:val="eop"/>
          <w:rFonts w:ascii="Poppins" w:hAnsi="Poppins" w:cs="Poppins"/>
          <w:sz w:val="24"/>
          <w:szCs w:val="24"/>
        </w:rPr>
      </w:pPr>
      <w:r w:rsidRPr="00172C42">
        <w:rPr>
          <w:rStyle w:val="eop"/>
          <w:rFonts w:ascii="Poppins" w:hAnsi="Poppins" w:cs="Poppins"/>
          <w:sz w:val="24"/>
          <w:szCs w:val="24"/>
        </w:rPr>
        <w:t>You can apply for this role by</w:t>
      </w:r>
      <w:r w:rsidR="00172C42" w:rsidRPr="00172C42">
        <w:rPr>
          <w:rStyle w:val="eop"/>
          <w:rFonts w:ascii="Poppins" w:hAnsi="Poppins" w:cs="Poppins"/>
          <w:sz w:val="24"/>
          <w:szCs w:val="24"/>
        </w:rPr>
        <w:t>:</w:t>
      </w:r>
    </w:p>
    <w:p w14:paraId="1E7E9CED" w14:textId="150965D8" w:rsidR="00172C42" w:rsidRPr="00172C42" w:rsidRDefault="00741AB9" w:rsidP="00172C42">
      <w:pPr>
        <w:pStyle w:val="Bullet"/>
        <w:numPr>
          <w:ilvl w:val="0"/>
          <w:numId w:val="40"/>
        </w:numPr>
        <w:rPr>
          <w:rStyle w:val="eop"/>
          <w:rFonts w:ascii="Poppins" w:hAnsi="Poppins" w:cs="Poppins"/>
          <w:sz w:val="24"/>
          <w:szCs w:val="24"/>
        </w:rPr>
      </w:pPr>
      <w:r w:rsidRPr="00172C42">
        <w:rPr>
          <w:rStyle w:val="eop"/>
          <w:rFonts w:ascii="Poppins" w:hAnsi="Poppins" w:cs="Poppins"/>
          <w:sz w:val="24"/>
          <w:szCs w:val="24"/>
        </w:rPr>
        <w:t>filling out our application form</w:t>
      </w:r>
      <w:r w:rsidR="00847279" w:rsidRPr="00172C42">
        <w:rPr>
          <w:rStyle w:val="eop"/>
          <w:rFonts w:ascii="Poppins" w:hAnsi="Poppins" w:cs="Poppins"/>
          <w:sz w:val="24"/>
          <w:szCs w:val="24"/>
        </w:rPr>
        <w:t xml:space="preserve"> digitally, and email</w:t>
      </w:r>
      <w:r w:rsidR="00815648" w:rsidRPr="00172C42">
        <w:rPr>
          <w:rStyle w:val="eop"/>
          <w:rFonts w:ascii="Poppins" w:hAnsi="Poppins" w:cs="Poppins"/>
          <w:sz w:val="24"/>
          <w:szCs w:val="24"/>
        </w:rPr>
        <w:t>ing it</w:t>
      </w:r>
      <w:r w:rsidR="00847279" w:rsidRPr="00172C42">
        <w:rPr>
          <w:rStyle w:val="eop"/>
          <w:rFonts w:ascii="Poppins" w:hAnsi="Poppins" w:cs="Poppins"/>
          <w:sz w:val="24"/>
          <w:szCs w:val="24"/>
        </w:rPr>
        <w:t xml:space="preserve"> to </w:t>
      </w:r>
      <w:r w:rsidR="00172C42" w:rsidRPr="00172C42">
        <w:rPr>
          <w:rStyle w:val="eop"/>
          <w:rFonts w:ascii="Poppins" w:hAnsi="Poppins" w:cs="Poppins"/>
          <w:b/>
          <w:bCs/>
          <w:color w:val="8ABE23" w:themeColor="accent3"/>
          <w:sz w:val="24"/>
          <w:szCs w:val="24"/>
        </w:rPr>
        <w:t>volunteer</w:t>
      </w:r>
      <w:r w:rsidR="00735F89" w:rsidRPr="00172C42">
        <w:rPr>
          <w:rStyle w:val="eop"/>
          <w:rFonts w:ascii="Poppins" w:hAnsi="Poppins" w:cs="Poppins"/>
          <w:b/>
          <w:bCs/>
          <w:color w:val="8ABE23" w:themeColor="accent3"/>
          <w:sz w:val="24"/>
          <w:szCs w:val="24"/>
        </w:rPr>
        <w:t>@healthwatchrochdale.org.uk</w:t>
      </w:r>
      <w:r w:rsidR="00735F89" w:rsidRPr="00172C42">
        <w:rPr>
          <w:rStyle w:val="eop"/>
          <w:rFonts w:ascii="Poppins" w:hAnsi="Poppins" w:cs="Poppins"/>
          <w:color w:val="8ABE23" w:themeColor="accent3"/>
          <w:sz w:val="24"/>
          <w:szCs w:val="24"/>
        </w:rPr>
        <w:t xml:space="preserve"> </w:t>
      </w:r>
      <w:r w:rsidR="00847279" w:rsidRPr="00172C42">
        <w:rPr>
          <w:rStyle w:val="eop"/>
          <w:rFonts w:ascii="Poppins" w:hAnsi="Poppins" w:cs="Poppins"/>
          <w:sz w:val="24"/>
          <w:szCs w:val="24"/>
        </w:rPr>
        <w:t xml:space="preserve"> </w:t>
      </w:r>
    </w:p>
    <w:p w14:paraId="0E61CC4E" w14:textId="32C06441" w:rsidR="009A5DE2" w:rsidRPr="00172C42" w:rsidRDefault="00735F89" w:rsidP="00172C42">
      <w:pPr>
        <w:pStyle w:val="Bullet"/>
        <w:numPr>
          <w:ilvl w:val="0"/>
          <w:numId w:val="40"/>
        </w:numPr>
        <w:rPr>
          <w:rStyle w:val="eop"/>
          <w:rFonts w:ascii="Poppins" w:hAnsi="Poppins" w:cs="Poppins"/>
          <w:sz w:val="24"/>
          <w:szCs w:val="24"/>
        </w:rPr>
      </w:pPr>
      <w:r w:rsidRPr="00172C42">
        <w:rPr>
          <w:rStyle w:val="eop"/>
          <w:rFonts w:ascii="Poppins" w:hAnsi="Poppins" w:cs="Poppins"/>
          <w:sz w:val="24"/>
          <w:szCs w:val="24"/>
        </w:rPr>
        <w:t>printing off</w:t>
      </w:r>
      <w:r w:rsidR="00172C42" w:rsidRPr="00172C42">
        <w:rPr>
          <w:rStyle w:val="eop"/>
          <w:rFonts w:ascii="Poppins" w:hAnsi="Poppins" w:cs="Poppins"/>
          <w:sz w:val="24"/>
          <w:szCs w:val="24"/>
        </w:rPr>
        <w:t xml:space="preserve"> the form</w:t>
      </w:r>
      <w:r w:rsidRPr="00172C42">
        <w:rPr>
          <w:rStyle w:val="eop"/>
          <w:rFonts w:ascii="Poppins" w:hAnsi="Poppins" w:cs="Poppins"/>
          <w:sz w:val="24"/>
          <w:szCs w:val="24"/>
        </w:rPr>
        <w:t xml:space="preserve">, writing </w:t>
      </w:r>
      <w:r w:rsidR="00847279" w:rsidRPr="00172C42">
        <w:rPr>
          <w:rStyle w:val="eop"/>
          <w:rFonts w:ascii="Poppins" w:hAnsi="Poppins" w:cs="Poppins"/>
          <w:sz w:val="24"/>
          <w:szCs w:val="24"/>
        </w:rPr>
        <w:t>clearly in black ink</w:t>
      </w:r>
      <w:r w:rsidR="0032336A" w:rsidRPr="00172C42">
        <w:rPr>
          <w:rStyle w:val="eop"/>
          <w:rFonts w:ascii="Poppins" w:hAnsi="Poppins" w:cs="Poppins"/>
          <w:color w:val="DB3B8E" w:themeColor="accent2"/>
          <w:sz w:val="24"/>
          <w:szCs w:val="24"/>
        </w:rPr>
        <w:t xml:space="preserve"> </w:t>
      </w:r>
      <w:r w:rsidR="0032336A" w:rsidRPr="00172C42">
        <w:rPr>
          <w:rStyle w:val="eop"/>
          <w:rFonts w:ascii="Poppins" w:hAnsi="Poppins" w:cs="Poppins"/>
          <w:color w:val="00384F" w:themeColor="text2" w:themeShade="BF"/>
          <w:sz w:val="24"/>
          <w:szCs w:val="24"/>
        </w:rPr>
        <w:t>and</w:t>
      </w:r>
      <w:r w:rsidR="0032336A" w:rsidRPr="00172C42">
        <w:rPr>
          <w:rStyle w:val="eop"/>
          <w:rFonts w:ascii="Poppins" w:hAnsi="Poppins" w:cs="Poppins"/>
          <w:color w:val="DB3B8E" w:themeColor="accent2"/>
          <w:sz w:val="24"/>
          <w:szCs w:val="24"/>
        </w:rPr>
        <w:t xml:space="preserve"> </w:t>
      </w:r>
      <w:r w:rsidR="005E39D3" w:rsidRPr="00172C42">
        <w:rPr>
          <w:rStyle w:val="eop"/>
          <w:rFonts w:ascii="Poppins" w:hAnsi="Poppins" w:cs="Poppins"/>
          <w:sz w:val="24"/>
          <w:szCs w:val="24"/>
        </w:rPr>
        <w:t>returning to:</w:t>
      </w:r>
    </w:p>
    <w:p w14:paraId="40A53CEF" w14:textId="60A859E1" w:rsidR="005E39D3" w:rsidRDefault="005E39D3" w:rsidP="00172C42">
      <w:pPr>
        <w:pStyle w:val="Bullet"/>
        <w:numPr>
          <w:ilvl w:val="0"/>
          <w:numId w:val="0"/>
        </w:numPr>
        <w:ind w:left="495" w:firstLine="360"/>
        <w:rPr>
          <w:rStyle w:val="eop"/>
          <w:rFonts w:ascii="Poppins" w:hAnsi="Poppins" w:cs="Poppins"/>
          <w:b/>
          <w:bCs/>
          <w:color w:val="8ABE23" w:themeColor="accent3"/>
          <w:sz w:val="24"/>
          <w:szCs w:val="24"/>
        </w:rPr>
      </w:pPr>
      <w:r w:rsidRPr="00172C42">
        <w:rPr>
          <w:rStyle w:val="eop"/>
          <w:rFonts w:ascii="Poppins" w:hAnsi="Poppins" w:cs="Poppins"/>
          <w:b/>
          <w:bCs/>
          <w:color w:val="8ABE23" w:themeColor="accent3"/>
          <w:sz w:val="24"/>
          <w:szCs w:val="24"/>
        </w:rPr>
        <w:t>FREEPOST HEALTHWATCH ROCHDALE</w:t>
      </w:r>
    </w:p>
    <w:p w14:paraId="76E42FC8" w14:textId="165818E2" w:rsidR="00172C42" w:rsidRPr="00172C42" w:rsidRDefault="00172C42" w:rsidP="00172C42">
      <w:pPr>
        <w:pStyle w:val="Bullet"/>
        <w:numPr>
          <w:ilvl w:val="0"/>
          <w:numId w:val="0"/>
        </w:numPr>
        <w:ind w:left="495" w:firstLine="360"/>
        <w:rPr>
          <w:rStyle w:val="eop"/>
          <w:rFonts w:ascii="Poppins" w:hAnsi="Poppins" w:cs="Poppins"/>
          <w:b/>
          <w:bCs/>
          <w:color w:val="8ABE23" w:themeColor="accent3"/>
          <w:sz w:val="24"/>
          <w:szCs w:val="24"/>
        </w:rPr>
      </w:pPr>
    </w:p>
    <w:p w14:paraId="55F8C6A3" w14:textId="47CE411E" w:rsidR="00741AB9" w:rsidRPr="00172C42" w:rsidRDefault="002445C4" w:rsidP="68714DFA">
      <w:pPr>
        <w:pStyle w:val="Bullet"/>
        <w:numPr>
          <w:ilvl w:val="0"/>
          <w:numId w:val="0"/>
        </w:numPr>
        <w:ind w:left="360"/>
        <w:rPr>
          <w:rStyle w:val="eop"/>
          <w:rFonts w:ascii="Poppins" w:hAnsi="Poppins" w:cs="Poppins"/>
          <w:sz w:val="24"/>
          <w:szCs w:val="24"/>
        </w:rPr>
      </w:pPr>
      <w:r>
        <w:rPr>
          <w:rFonts w:ascii="Poppins" w:hAnsi="Poppins" w:cs="Poppins"/>
          <w:i/>
          <w:iCs/>
          <w:noProof/>
          <w:color w:val="004F6B"/>
          <w:sz w:val="40"/>
          <w:szCs w:val="40"/>
        </w:rPr>
        <w:drawing>
          <wp:anchor distT="0" distB="0" distL="114300" distR="114300" simplePos="0" relativeHeight="251675648" behindDoc="0" locked="0" layoutInCell="1" allowOverlap="1" wp14:anchorId="34BEB984" wp14:editId="1FAC69E2">
            <wp:simplePos x="0" y="0"/>
            <wp:positionH relativeFrom="column">
              <wp:posOffset>2540</wp:posOffset>
            </wp:positionH>
            <wp:positionV relativeFrom="paragraph">
              <wp:posOffset>400995</wp:posOffset>
            </wp:positionV>
            <wp:extent cx="6120130" cy="6120130"/>
            <wp:effectExtent l="0" t="0" r="0" b="0"/>
            <wp:wrapNone/>
            <wp:docPr id="384695520" name="Picture 1" descr="A person standing next to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695520" name="Picture 1" descr="A person standing next to a building&#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120130" cy="6120130"/>
                    </a:xfrm>
                    <a:prstGeom prst="rect">
                      <a:avLst/>
                    </a:prstGeom>
                  </pic:spPr>
                </pic:pic>
              </a:graphicData>
            </a:graphic>
            <wp14:sizeRelH relativeFrom="page">
              <wp14:pctWidth>0</wp14:pctWidth>
            </wp14:sizeRelH>
            <wp14:sizeRelV relativeFrom="page">
              <wp14:pctHeight>0</wp14:pctHeight>
            </wp14:sizeRelV>
          </wp:anchor>
        </w:drawing>
      </w:r>
      <w:r w:rsidR="00741AB9" w:rsidRPr="00172C42">
        <w:rPr>
          <w:rStyle w:val="eop"/>
          <w:rFonts w:ascii="Poppins" w:hAnsi="Poppins" w:cs="Poppins"/>
          <w:sz w:val="24"/>
          <w:szCs w:val="24"/>
        </w:rPr>
        <w:t xml:space="preserve">If you have any questions or you would like to find out more, please call us on </w:t>
      </w:r>
      <w:r w:rsidR="007D181A" w:rsidRPr="00172C42">
        <w:rPr>
          <w:rStyle w:val="eop"/>
          <w:rFonts w:ascii="Poppins" w:hAnsi="Poppins" w:cs="Poppins"/>
          <w:color w:val="DB3B8E" w:themeColor="accent2"/>
          <w:sz w:val="24"/>
          <w:szCs w:val="24"/>
        </w:rPr>
        <w:t xml:space="preserve">01706 249 575 </w:t>
      </w:r>
      <w:r w:rsidR="00741AB9" w:rsidRPr="00172C42">
        <w:rPr>
          <w:rStyle w:val="eop"/>
          <w:rFonts w:ascii="Poppins" w:hAnsi="Poppins" w:cs="Poppins"/>
          <w:sz w:val="24"/>
          <w:szCs w:val="24"/>
        </w:rPr>
        <w:t xml:space="preserve"> or email </w:t>
      </w:r>
      <w:r w:rsidR="00172C42" w:rsidRPr="00172C42">
        <w:rPr>
          <w:rStyle w:val="eop"/>
          <w:rFonts w:ascii="Poppins" w:hAnsi="Poppins" w:cs="Poppins"/>
          <w:color w:val="DB3B8E" w:themeColor="accent2"/>
          <w:sz w:val="24"/>
          <w:szCs w:val="24"/>
        </w:rPr>
        <w:t>info</w:t>
      </w:r>
      <w:r w:rsidR="007D181A" w:rsidRPr="00172C42">
        <w:rPr>
          <w:rStyle w:val="eop"/>
          <w:rFonts w:ascii="Poppins" w:hAnsi="Poppins" w:cs="Poppins"/>
          <w:color w:val="DB3B8E" w:themeColor="accent2"/>
          <w:sz w:val="24"/>
          <w:szCs w:val="24"/>
        </w:rPr>
        <w:t>@healthwatchrochdale.org.uk</w:t>
      </w:r>
    </w:p>
    <w:p w14:paraId="1EBEA39B" w14:textId="3D7B94FB" w:rsidR="007D181A" w:rsidRPr="00172C42" w:rsidRDefault="1BC63118" w:rsidP="00971E8F">
      <w:pPr>
        <w:pStyle w:val="Bullet"/>
        <w:numPr>
          <w:ilvl w:val="0"/>
          <w:numId w:val="0"/>
        </w:numPr>
        <w:ind w:left="360"/>
        <w:rPr>
          <w:rStyle w:val="eop"/>
          <w:rFonts w:ascii="Poppins" w:hAnsi="Poppins" w:cs="Poppins"/>
          <w:sz w:val="24"/>
          <w:szCs w:val="24"/>
        </w:rPr>
      </w:pPr>
      <w:r w:rsidRPr="00172C42">
        <w:rPr>
          <w:rStyle w:val="eop"/>
          <w:rFonts w:ascii="Poppins" w:hAnsi="Poppins" w:cs="Poppins"/>
          <w:sz w:val="24"/>
          <w:szCs w:val="24"/>
        </w:rPr>
        <w:t xml:space="preserve">Please </w:t>
      </w:r>
      <w:r w:rsidR="00172C42" w:rsidRPr="00172C42">
        <w:rPr>
          <w:rStyle w:val="eop"/>
          <w:rFonts w:ascii="Poppins" w:hAnsi="Poppins" w:cs="Poppins"/>
          <w:sz w:val="24"/>
          <w:szCs w:val="24"/>
        </w:rPr>
        <w:t>let us know if we need to make any reasonable adjustments for you in applying for this role.</w:t>
      </w:r>
    </w:p>
    <w:p w14:paraId="392E42D9" w14:textId="77777777" w:rsidR="00172C42" w:rsidRDefault="00172C42" w:rsidP="007D181A">
      <w:pPr>
        <w:pStyle w:val="CaseStudy"/>
        <w:rPr>
          <w:rStyle w:val="eop"/>
          <w:rFonts w:ascii="Poppins" w:hAnsi="Poppins" w:cs="Poppins"/>
          <w:i/>
          <w:iCs/>
          <w:color w:val="004F6B"/>
          <w:sz w:val="40"/>
          <w:szCs w:val="40"/>
        </w:rPr>
      </w:pPr>
    </w:p>
    <w:p w14:paraId="7F73BDBB" w14:textId="77777777" w:rsidR="00172C42" w:rsidRDefault="00172C42" w:rsidP="007D181A">
      <w:pPr>
        <w:pStyle w:val="CaseStudy"/>
        <w:rPr>
          <w:rStyle w:val="eop"/>
          <w:rFonts w:ascii="Poppins" w:hAnsi="Poppins" w:cs="Poppins"/>
          <w:i/>
          <w:iCs/>
          <w:color w:val="004F6B"/>
          <w:sz w:val="40"/>
          <w:szCs w:val="40"/>
        </w:rPr>
      </w:pPr>
    </w:p>
    <w:p w14:paraId="18CF71AC" w14:textId="77777777" w:rsidR="00172C42" w:rsidRDefault="00172C42" w:rsidP="007D181A">
      <w:pPr>
        <w:pStyle w:val="CaseStudy"/>
        <w:rPr>
          <w:rStyle w:val="eop"/>
          <w:rFonts w:ascii="Poppins" w:hAnsi="Poppins" w:cs="Poppins"/>
          <w:i/>
          <w:iCs/>
          <w:color w:val="004F6B"/>
          <w:sz w:val="40"/>
          <w:szCs w:val="40"/>
        </w:rPr>
      </w:pPr>
    </w:p>
    <w:p w14:paraId="1FFDEB11" w14:textId="77777777" w:rsidR="00172C42" w:rsidRDefault="00172C42" w:rsidP="007D181A">
      <w:pPr>
        <w:pStyle w:val="CaseStudy"/>
        <w:rPr>
          <w:rStyle w:val="eop"/>
          <w:rFonts w:ascii="Poppins" w:hAnsi="Poppins" w:cs="Poppins"/>
          <w:i/>
          <w:iCs/>
          <w:color w:val="004F6B"/>
          <w:sz w:val="40"/>
          <w:szCs w:val="40"/>
        </w:rPr>
      </w:pPr>
    </w:p>
    <w:p w14:paraId="1D399A98" w14:textId="77777777" w:rsidR="00172C42" w:rsidRDefault="00172C42" w:rsidP="007D181A">
      <w:pPr>
        <w:pStyle w:val="CaseStudy"/>
        <w:rPr>
          <w:rStyle w:val="eop"/>
          <w:rFonts w:ascii="Poppins" w:hAnsi="Poppins" w:cs="Poppins"/>
          <w:i/>
          <w:iCs/>
          <w:color w:val="004F6B"/>
          <w:sz w:val="40"/>
          <w:szCs w:val="40"/>
        </w:rPr>
      </w:pPr>
    </w:p>
    <w:p w14:paraId="195AC29E" w14:textId="77777777" w:rsidR="00172C42" w:rsidRDefault="00172C42" w:rsidP="007D181A">
      <w:pPr>
        <w:pStyle w:val="CaseStudy"/>
        <w:rPr>
          <w:rStyle w:val="eop"/>
          <w:rFonts w:ascii="Poppins" w:hAnsi="Poppins" w:cs="Poppins"/>
          <w:i/>
          <w:iCs/>
          <w:color w:val="004F6B"/>
          <w:sz w:val="40"/>
          <w:szCs w:val="40"/>
        </w:rPr>
      </w:pPr>
    </w:p>
    <w:p w14:paraId="0F4BF92B" w14:textId="77777777" w:rsidR="00172C42" w:rsidRDefault="00172C42" w:rsidP="007D181A">
      <w:pPr>
        <w:pStyle w:val="CaseStudy"/>
        <w:rPr>
          <w:rStyle w:val="eop"/>
          <w:rFonts w:ascii="Poppins" w:hAnsi="Poppins" w:cs="Poppins"/>
          <w:i/>
          <w:iCs/>
          <w:color w:val="004F6B"/>
          <w:sz w:val="40"/>
          <w:szCs w:val="40"/>
        </w:rPr>
      </w:pPr>
    </w:p>
    <w:p w14:paraId="1847790C" w14:textId="77777777" w:rsidR="002445C4" w:rsidRDefault="002445C4" w:rsidP="007D181A">
      <w:pPr>
        <w:pStyle w:val="CaseStudy"/>
        <w:rPr>
          <w:rStyle w:val="eop"/>
          <w:rFonts w:ascii="Poppins" w:hAnsi="Poppins" w:cs="Poppins"/>
          <w:i/>
          <w:iCs/>
          <w:color w:val="004F6B"/>
          <w:sz w:val="40"/>
          <w:szCs w:val="40"/>
        </w:rPr>
      </w:pPr>
    </w:p>
    <w:p w14:paraId="09C027B1" w14:textId="77777777" w:rsidR="005364A4" w:rsidRDefault="005364A4" w:rsidP="007D181A">
      <w:pPr>
        <w:pStyle w:val="CaseStudy"/>
        <w:rPr>
          <w:rStyle w:val="eop"/>
          <w:rFonts w:ascii="Poppins" w:hAnsi="Poppins" w:cs="Poppins"/>
          <w:i/>
          <w:iCs/>
          <w:color w:val="004F6B"/>
          <w:sz w:val="40"/>
          <w:szCs w:val="40"/>
        </w:rPr>
      </w:pPr>
    </w:p>
    <w:p w14:paraId="314E4A5F" w14:textId="65A6B72E" w:rsidR="00F2135E" w:rsidRDefault="1BC63118" w:rsidP="002445C4">
      <w:pPr>
        <w:pStyle w:val="CaseStudy"/>
        <w:rPr>
          <w:rStyle w:val="eop"/>
          <w:rFonts w:ascii="Poppins" w:hAnsi="Poppins" w:cs="Poppins"/>
          <w:i/>
          <w:iCs/>
          <w:color w:val="004F6B"/>
          <w:sz w:val="40"/>
          <w:szCs w:val="40"/>
        </w:rPr>
      </w:pPr>
      <w:r w:rsidRPr="003E2213">
        <w:rPr>
          <w:rStyle w:val="eop"/>
          <w:rFonts w:ascii="Poppins" w:hAnsi="Poppins" w:cs="Poppins"/>
          <w:i/>
          <w:iCs/>
          <w:color w:val="004F6B"/>
          <w:sz w:val="40"/>
          <w:szCs w:val="40"/>
        </w:rPr>
        <w:t>We look forward to hearing from you</w:t>
      </w:r>
      <w:r w:rsidR="007D181A" w:rsidRPr="003E2213">
        <w:rPr>
          <w:rStyle w:val="eop"/>
          <w:rFonts w:ascii="Poppins" w:hAnsi="Poppins" w:cs="Poppins"/>
          <w:i/>
          <w:iCs/>
          <w:color w:val="004F6B"/>
          <w:sz w:val="40"/>
          <w:szCs w:val="40"/>
        </w:rPr>
        <w:t>….</w:t>
      </w:r>
    </w:p>
    <w:p w14:paraId="44B94762" w14:textId="5639FFC5" w:rsidR="00680FE5" w:rsidRPr="002445C4" w:rsidRDefault="00680FE5" w:rsidP="002445C4">
      <w:pPr>
        <w:pStyle w:val="CaseStudy"/>
        <w:rPr>
          <w:rFonts w:ascii="Poppins" w:hAnsi="Poppins" w:cs="Poppins"/>
          <w:i/>
          <w:iCs/>
          <w:color w:val="004F6B"/>
          <w:sz w:val="40"/>
          <w:szCs w:val="40"/>
        </w:rPr>
      </w:pPr>
      <w:r>
        <w:rPr>
          <w:noProof/>
        </w:rPr>
        <w:lastRenderedPageBreak/>
        <w:drawing>
          <wp:anchor distT="0" distB="0" distL="114300" distR="114300" simplePos="0" relativeHeight="251679744" behindDoc="0" locked="0" layoutInCell="1" allowOverlap="1" wp14:anchorId="65BC7EAE" wp14:editId="1682B3C2">
            <wp:simplePos x="0" y="0"/>
            <wp:positionH relativeFrom="column">
              <wp:posOffset>2207936</wp:posOffset>
            </wp:positionH>
            <wp:positionV relativeFrom="paragraph">
              <wp:posOffset>6993944</wp:posOffset>
            </wp:positionV>
            <wp:extent cx="2665051" cy="2486818"/>
            <wp:effectExtent l="0" t="0" r="2540" b="8890"/>
            <wp:wrapNone/>
            <wp:docPr id="146357778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577789" name="Picture 1" descr="A screenshot of a computer&#10;&#10;Description automatically generated"/>
                    <pic:cNvPicPr/>
                  </pic:nvPicPr>
                  <pic:blipFill rotWithShape="1">
                    <a:blip r:embed="rId20">
                      <a:extLst>
                        <a:ext uri="{28A0092B-C50C-407E-A947-70E740481C1C}">
                          <a14:useLocalDpi xmlns:a14="http://schemas.microsoft.com/office/drawing/2010/main" val="0"/>
                        </a:ext>
                      </a:extLst>
                    </a:blip>
                    <a:srcRect l="51919" t="41958" r="18584" b="9087"/>
                    <a:stretch/>
                  </pic:blipFill>
                  <pic:spPr bwMode="auto">
                    <a:xfrm>
                      <a:off x="0" y="0"/>
                      <a:ext cx="2680585" cy="25013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Poppins" w:hAnsi="Poppins" w:cs="Poppins"/>
          <w:i/>
          <w:iCs/>
          <w:noProof/>
          <w:color w:val="004F6B"/>
          <w:sz w:val="40"/>
          <w:szCs w:val="40"/>
        </w:rPr>
        <w:drawing>
          <wp:anchor distT="0" distB="0" distL="114300" distR="114300" simplePos="0" relativeHeight="251678720" behindDoc="0" locked="0" layoutInCell="1" allowOverlap="1" wp14:anchorId="7D0195C6" wp14:editId="3B69A250">
            <wp:simplePos x="0" y="0"/>
            <wp:positionH relativeFrom="column">
              <wp:posOffset>-358007</wp:posOffset>
            </wp:positionH>
            <wp:positionV relativeFrom="paragraph">
              <wp:posOffset>169679</wp:posOffset>
            </wp:positionV>
            <wp:extent cx="6911741" cy="6911741"/>
            <wp:effectExtent l="0" t="0" r="3810" b="3810"/>
            <wp:wrapNone/>
            <wp:docPr id="15472826" name="Picture 1" descr="A poster for a volunte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2826" name="Picture 1" descr="A poster for a volunteer&#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911741" cy="6911741"/>
                    </a:xfrm>
                    <a:prstGeom prst="rect">
                      <a:avLst/>
                    </a:prstGeom>
                  </pic:spPr>
                </pic:pic>
              </a:graphicData>
            </a:graphic>
            <wp14:sizeRelH relativeFrom="page">
              <wp14:pctWidth>0</wp14:pctWidth>
            </wp14:sizeRelH>
            <wp14:sizeRelV relativeFrom="page">
              <wp14:pctHeight>0</wp14:pctHeight>
            </wp14:sizeRelV>
          </wp:anchor>
        </w:drawing>
      </w:r>
    </w:p>
    <w:sectPr w:rsidR="00680FE5" w:rsidRPr="002445C4" w:rsidSect="0029203D">
      <w:headerReference w:type="default" r:id="rId22"/>
      <w:footerReference w:type="default" r:id="rId23"/>
      <w:pgSz w:w="11906" w:h="16838"/>
      <w:pgMar w:top="1134" w:right="1134" w:bottom="1134" w:left="1134" w:header="425"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54577F" w14:textId="77777777" w:rsidR="006E5364" w:rsidRDefault="006E5364" w:rsidP="0029203D">
      <w:pPr>
        <w:spacing w:after="0" w:line="240" w:lineRule="auto"/>
      </w:pPr>
      <w:r>
        <w:separator/>
      </w:r>
    </w:p>
  </w:endnote>
  <w:endnote w:type="continuationSeparator" w:id="0">
    <w:p w14:paraId="4CB1EABC" w14:textId="77777777" w:rsidR="006E5364" w:rsidRDefault="006E5364" w:rsidP="0029203D">
      <w:pPr>
        <w:spacing w:after="0" w:line="240" w:lineRule="auto"/>
      </w:pPr>
      <w:r>
        <w:continuationSeparator/>
      </w:r>
    </w:p>
  </w:endnote>
  <w:endnote w:type="continuationNotice" w:id="1">
    <w:p w14:paraId="39FC199C" w14:textId="77777777" w:rsidR="006E5364" w:rsidRDefault="006E536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HGMaruGothicMPRO">
    <w:charset w:val="80"/>
    <w:family w:val="swiss"/>
    <w:pitch w:val="variable"/>
    <w:sig w:usb0="E00002FF" w:usb1="2AC7EDFE" w:usb2="00000012" w:usb3="00000000" w:csb0="00020001" w:csb1="00000000"/>
  </w:font>
  <w:font w:name="Arial">
    <w:panose1 w:val="020B0604020202020204"/>
    <w:charset w:val="00"/>
    <w:family w:val="swiss"/>
    <w:pitch w:val="variable"/>
    <w:sig w:usb0="E0002EFF" w:usb1="C000785B" w:usb2="00000009" w:usb3="00000000" w:csb0="000001FF" w:csb1="00000000"/>
  </w:font>
  <w:font w:name="HGGothicM">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206" w:type="dxa"/>
      <w:tblInd w:w="-284" w:type="dxa"/>
      <w:tblBorders>
        <w:top w:val="none" w:sz="0" w:space="0" w:color="auto"/>
        <w:left w:val="none" w:sz="0" w:space="0" w:color="auto"/>
        <w:bottom w:val="single" w:sz="6" w:space="0" w:color="8ABE23" w:themeColor="accent3"/>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03"/>
      <w:gridCol w:w="5103"/>
    </w:tblGrid>
    <w:tr w:rsidR="00E37437" w:rsidRPr="0029203D" w14:paraId="785AF4FB" w14:textId="77777777" w:rsidTr="0010363F">
      <w:tc>
        <w:tcPr>
          <w:tcW w:w="4814" w:type="dxa"/>
        </w:tcPr>
        <w:p w14:paraId="6A2EF366" w14:textId="07F8E8EC" w:rsidR="00E37437" w:rsidRPr="0029203D" w:rsidRDefault="00E37437" w:rsidP="0029203D">
          <w:pPr>
            <w:pStyle w:val="Footer"/>
            <w:spacing w:before="60" w:after="60"/>
            <w:rPr>
              <w:b/>
            </w:rPr>
          </w:pPr>
        </w:p>
      </w:tc>
      <w:tc>
        <w:tcPr>
          <w:tcW w:w="4814" w:type="dxa"/>
        </w:tcPr>
        <w:p w14:paraId="263C74D6" w14:textId="77777777" w:rsidR="00E37437" w:rsidRPr="0029203D" w:rsidRDefault="00E37437" w:rsidP="0029203D">
          <w:pPr>
            <w:pStyle w:val="Footer"/>
            <w:spacing w:before="60" w:after="60"/>
            <w:jc w:val="right"/>
            <w:rPr>
              <w:b/>
            </w:rPr>
          </w:pPr>
          <w:r w:rsidRPr="0029203D">
            <w:rPr>
              <w:b/>
              <w:color w:val="2B579A"/>
              <w:shd w:val="clear" w:color="auto" w:fill="E6E6E6"/>
            </w:rPr>
            <w:fldChar w:fldCharType="begin"/>
          </w:r>
          <w:r w:rsidRPr="0029203D">
            <w:rPr>
              <w:b/>
            </w:rPr>
            <w:instrText xml:space="preserve"> PAGE   \* MERGEFORMAT </w:instrText>
          </w:r>
          <w:r w:rsidRPr="0029203D">
            <w:rPr>
              <w:b/>
              <w:color w:val="2B579A"/>
              <w:shd w:val="clear" w:color="auto" w:fill="E6E6E6"/>
            </w:rPr>
            <w:fldChar w:fldCharType="separate"/>
          </w:r>
          <w:r w:rsidRPr="0029203D">
            <w:rPr>
              <w:b/>
              <w:noProof/>
            </w:rPr>
            <w:t>1</w:t>
          </w:r>
          <w:r w:rsidRPr="0029203D">
            <w:rPr>
              <w:b/>
              <w:noProof/>
              <w:color w:val="2B579A"/>
              <w:shd w:val="clear" w:color="auto" w:fill="E6E6E6"/>
            </w:rPr>
            <w:fldChar w:fldCharType="end"/>
          </w:r>
        </w:p>
      </w:tc>
    </w:tr>
  </w:tbl>
  <w:p w14:paraId="547526B6" w14:textId="77777777" w:rsidR="00E37437" w:rsidRDefault="00E374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EB51C1" w14:textId="77777777" w:rsidR="006E5364" w:rsidRDefault="006E5364" w:rsidP="0029203D">
      <w:pPr>
        <w:spacing w:after="0" w:line="240" w:lineRule="auto"/>
      </w:pPr>
      <w:r>
        <w:separator/>
      </w:r>
    </w:p>
  </w:footnote>
  <w:footnote w:type="continuationSeparator" w:id="0">
    <w:p w14:paraId="71FC5DF5" w14:textId="77777777" w:rsidR="006E5364" w:rsidRDefault="006E5364" w:rsidP="0029203D">
      <w:pPr>
        <w:spacing w:after="0" w:line="240" w:lineRule="auto"/>
      </w:pPr>
      <w:r>
        <w:continuationSeparator/>
      </w:r>
    </w:p>
  </w:footnote>
  <w:footnote w:type="continuationNotice" w:id="1">
    <w:p w14:paraId="10F3D961" w14:textId="77777777" w:rsidR="006E5364" w:rsidRDefault="006E536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206" w:type="dxa"/>
      <w:tblInd w:w="-284" w:type="dxa"/>
      <w:tblBorders>
        <w:top w:val="none" w:sz="0" w:space="0" w:color="auto"/>
        <w:left w:val="none" w:sz="0" w:space="0" w:color="auto"/>
        <w:bottom w:val="single" w:sz="12" w:space="0" w:color="8ABE23" w:themeColor="accent3"/>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03"/>
      <w:gridCol w:w="5103"/>
    </w:tblGrid>
    <w:tr w:rsidR="00E37437" w14:paraId="2D4E9C47" w14:textId="77777777" w:rsidTr="68714DFA">
      <w:tc>
        <w:tcPr>
          <w:tcW w:w="4814" w:type="dxa"/>
        </w:tcPr>
        <w:p w14:paraId="47DAD914" w14:textId="4115D78E" w:rsidR="00E37437" w:rsidRPr="003E2213" w:rsidRDefault="00E37437" w:rsidP="0029203D">
          <w:pPr>
            <w:pStyle w:val="Header"/>
            <w:spacing w:after="60"/>
            <w:rPr>
              <w:rFonts w:ascii="Poppins" w:hAnsi="Poppins" w:cs="Poppins"/>
              <w:bCs/>
              <w:sz w:val="16"/>
              <w:szCs w:val="16"/>
            </w:rPr>
          </w:pPr>
        </w:p>
      </w:tc>
      <w:tc>
        <w:tcPr>
          <w:tcW w:w="4814" w:type="dxa"/>
        </w:tcPr>
        <w:p w14:paraId="31C6A903" w14:textId="321D8397" w:rsidR="00E37437" w:rsidRDefault="000746BF" w:rsidP="0029203D">
          <w:pPr>
            <w:pStyle w:val="Header"/>
            <w:spacing w:after="60"/>
            <w:jc w:val="right"/>
          </w:pPr>
          <w:r>
            <w:rPr>
              <w:rFonts w:ascii="Trebuchet MS" w:eastAsia="Times New Roman" w:hAnsi="Trebuchet MS" w:cs="Arial"/>
              <w:noProof/>
              <w:color w:val="000000"/>
              <w:kern w:val="1"/>
              <w:szCs w:val="20"/>
              <w:lang w:eastAsia="ar-SA"/>
            </w:rPr>
            <w:drawing>
              <wp:anchor distT="0" distB="0" distL="114300" distR="114300" simplePos="0" relativeHeight="251659264" behindDoc="0" locked="0" layoutInCell="1" allowOverlap="1" wp14:anchorId="314E1059" wp14:editId="1E50C871">
                <wp:simplePos x="0" y="0"/>
                <wp:positionH relativeFrom="column">
                  <wp:posOffset>1930040</wp:posOffset>
                </wp:positionH>
                <wp:positionV relativeFrom="paragraph">
                  <wp:posOffset>-80549</wp:posOffset>
                </wp:positionV>
                <wp:extent cx="1570008" cy="419053"/>
                <wp:effectExtent l="0" t="0" r="0" b="635"/>
                <wp:wrapNone/>
                <wp:docPr id="3" name="Picture 3" descr="HW_Rochdale_A4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HW_Rochdale_A4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0008" cy="419053"/>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tc>
    </w:tr>
  </w:tbl>
  <w:p w14:paraId="3BCE0E82" w14:textId="77777777" w:rsidR="00E37437" w:rsidRDefault="00E374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A243EA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750FB1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BDA288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D36A1C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A64A6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166847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10E7F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A6BFB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79AFB4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F38667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8004E"/>
    <w:multiLevelType w:val="hybridMultilevel"/>
    <w:tmpl w:val="9D46EDC0"/>
    <w:lvl w:ilvl="0" w:tplc="800E022E">
      <w:start w:val="1"/>
      <w:numFmt w:val="bullet"/>
      <w:lvlText w:val=""/>
      <w:lvlJc w:val="left"/>
      <w:pPr>
        <w:ind w:left="720" w:hanging="360"/>
      </w:pPr>
      <w:rPr>
        <w:rFonts w:ascii="Symbol" w:hAnsi="Symbol" w:hint="default"/>
      </w:rPr>
    </w:lvl>
    <w:lvl w:ilvl="1" w:tplc="DD1E52BC">
      <w:start w:val="1"/>
      <w:numFmt w:val="bullet"/>
      <w:lvlText w:val="o"/>
      <w:lvlJc w:val="left"/>
      <w:pPr>
        <w:ind w:left="1440" w:hanging="360"/>
      </w:pPr>
      <w:rPr>
        <w:rFonts w:ascii="Courier New" w:hAnsi="Courier New" w:hint="default"/>
      </w:rPr>
    </w:lvl>
    <w:lvl w:ilvl="2" w:tplc="6D804E0A">
      <w:start w:val="1"/>
      <w:numFmt w:val="bullet"/>
      <w:lvlText w:val=""/>
      <w:lvlJc w:val="left"/>
      <w:pPr>
        <w:ind w:left="2160" w:hanging="360"/>
      </w:pPr>
      <w:rPr>
        <w:rFonts w:ascii="Wingdings" w:hAnsi="Wingdings" w:hint="default"/>
      </w:rPr>
    </w:lvl>
    <w:lvl w:ilvl="3" w:tplc="2562A840">
      <w:start w:val="1"/>
      <w:numFmt w:val="bullet"/>
      <w:lvlText w:val=""/>
      <w:lvlJc w:val="left"/>
      <w:pPr>
        <w:ind w:left="2880" w:hanging="360"/>
      </w:pPr>
      <w:rPr>
        <w:rFonts w:ascii="Symbol" w:hAnsi="Symbol" w:hint="default"/>
      </w:rPr>
    </w:lvl>
    <w:lvl w:ilvl="4" w:tplc="3BD2699E">
      <w:start w:val="1"/>
      <w:numFmt w:val="bullet"/>
      <w:lvlText w:val="o"/>
      <w:lvlJc w:val="left"/>
      <w:pPr>
        <w:ind w:left="3600" w:hanging="360"/>
      </w:pPr>
      <w:rPr>
        <w:rFonts w:ascii="Courier New" w:hAnsi="Courier New" w:hint="default"/>
      </w:rPr>
    </w:lvl>
    <w:lvl w:ilvl="5" w:tplc="2E5CE38A">
      <w:start w:val="1"/>
      <w:numFmt w:val="bullet"/>
      <w:lvlText w:val=""/>
      <w:lvlJc w:val="left"/>
      <w:pPr>
        <w:ind w:left="4320" w:hanging="360"/>
      </w:pPr>
      <w:rPr>
        <w:rFonts w:ascii="Wingdings" w:hAnsi="Wingdings" w:hint="default"/>
      </w:rPr>
    </w:lvl>
    <w:lvl w:ilvl="6" w:tplc="A09C0876">
      <w:start w:val="1"/>
      <w:numFmt w:val="bullet"/>
      <w:lvlText w:val=""/>
      <w:lvlJc w:val="left"/>
      <w:pPr>
        <w:ind w:left="5040" w:hanging="360"/>
      </w:pPr>
      <w:rPr>
        <w:rFonts w:ascii="Symbol" w:hAnsi="Symbol" w:hint="default"/>
      </w:rPr>
    </w:lvl>
    <w:lvl w:ilvl="7" w:tplc="DB525E22">
      <w:start w:val="1"/>
      <w:numFmt w:val="bullet"/>
      <w:lvlText w:val="o"/>
      <w:lvlJc w:val="left"/>
      <w:pPr>
        <w:ind w:left="5760" w:hanging="360"/>
      </w:pPr>
      <w:rPr>
        <w:rFonts w:ascii="Courier New" w:hAnsi="Courier New" w:hint="default"/>
      </w:rPr>
    </w:lvl>
    <w:lvl w:ilvl="8" w:tplc="9EC8FF6A">
      <w:start w:val="1"/>
      <w:numFmt w:val="bullet"/>
      <w:lvlText w:val=""/>
      <w:lvlJc w:val="left"/>
      <w:pPr>
        <w:ind w:left="6480" w:hanging="360"/>
      </w:pPr>
      <w:rPr>
        <w:rFonts w:ascii="Wingdings" w:hAnsi="Wingdings" w:hint="default"/>
      </w:rPr>
    </w:lvl>
  </w:abstractNum>
  <w:abstractNum w:abstractNumId="11" w15:restartNumberingAfterBreak="0">
    <w:nsid w:val="03B4496A"/>
    <w:multiLevelType w:val="hybridMultilevel"/>
    <w:tmpl w:val="377C1624"/>
    <w:lvl w:ilvl="0" w:tplc="C506FCB6">
      <w:start w:val="1"/>
      <w:numFmt w:val="bullet"/>
      <w:lvlText w:val=""/>
      <w:lvlJc w:val="left"/>
      <w:pPr>
        <w:tabs>
          <w:tab w:val="num" w:pos="720"/>
        </w:tabs>
        <w:ind w:left="720" w:hanging="360"/>
      </w:pPr>
      <w:rPr>
        <w:rFonts w:ascii="Symbol" w:hAnsi="Symbol" w:hint="default"/>
      </w:rPr>
    </w:lvl>
    <w:lvl w:ilvl="1" w:tplc="7E60C942" w:tentative="1">
      <w:start w:val="1"/>
      <w:numFmt w:val="bullet"/>
      <w:lvlText w:val=""/>
      <w:lvlJc w:val="left"/>
      <w:pPr>
        <w:tabs>
          <w:tab w:val="num" w:pos="1440"/>
        </w:tabs>
        <w:ind w:left="1440" w:hanging="360"/>
      </w:pPr>
      <w:rPr>
        <w:rFonts w:ascii="Symbol" w:hAnsi="Symbol" w:hint="default"/>
      </w:rPr>
    </w:lvl>
    <w:lvl w:ilvl="2" w:tplc="6D42E600" w:tentative="1">
      <w:start w:val="1"/>
      <w:numFmt w:val="bullet"/>
      <w:lvlText w:val=""/>
      <w:lvlJc w:val="left"/>
      <w:pPr>
        <w:tabs>
          <w:tab w:val="num" w:pos="2160"/>
        </w:tabs>
        <w:ind w:left="2160" w:hanging="360"/>
      </w:pPr>
      <w:rPr>
        <w:rFonts w:ascii="Symbol" w:hAnsi="Symbol" w:hint="default"/>
      </w:rPr>
    </w:lvl>
    <w:lvl w:ilvl="3" w:tplc="28628636" w:tentative="1">
      <w:start w:val="1"/>
      <w:numFmt w:val="bullet"/>
      <w:lvlText w:val=""/>
      <w:lvlJc w:val="left"/>
      <w:pPr>
        <w:tabs>
          <w:tab w:val="num" w:pos="2880"/>
        </w:tabs>
        <w:ind w:left="2880" w:hanging="360"/>
      </w:pPr>
      <w:rPr>
        <w:rFonts w:ascii="Symbol" w:hAnsi="Symbol" w:hint="default"/>
      </w:rPr>
    </w:lvl>
    <w:lvl w:ilvl="4" w:tplc="39F4901C" w:tentative="1">
      <w:start w:val="1"/>
      <w:numFmt w:val="bullet"/>
      <w:lvlText w:val=""/>
      <w:lvlJc w:val="left"/>
      <w:pPr>
        <w:tabs>
          <w:tab w:val="num" w:pos="3600"/>
        </w:tabs>
        <w:ind w:left="3600" w:hanging="360"/>
      </w:pPr>
      <w:rPr>
        <w:rFonts w:ascii="Symbol" w:hAnsi="Symbol" w:hint="default"/>
      </w:rPr>
    </w:lvl>
    <w:lvl w:ilvl="5" w:tplc="051090A2" w:tentative="1">
      <w:start w:val="1"/>
      <w:numFmt w:val="bullet"/>
      <w:lvlText w:val=""/>
      <w:lvlJc w:val="left"/>
      <w:pPr>
        <w:tabs>
          <w:tab w:val="num" w:pos="4320"/>
        </w:tabs>
        <w:ind w:left="4320" w:hanging="360"/>
      </w:pPr>
      <w:rPr>
        <w:rFonts w:ascii="Symbol" w:hAnsi="Symbol" w:hint="default"/>
      </w:rPr>
    </w:lvl>
    <w:lvl w:ilvl="6" w:tplc="102E2C04" w:tentative="1">
      <w:start w:val="1"/>
      <w:numFmt w:val="bullet"/>
      <w:lvlText w:val=""/>
      <w:lvlJc w:val="left"/>
      <w:pPr>
        <w:tabs>
          <w:tab w:val="num" w:pos="5040"/>
        </w:tabs>
        <w:ind w:left="5040" w:hanging="360"/>
      </w:pPr>
      <w:rPr>
        <w:rFonts w:ascii="Symbol" w:hAnsi="Symbol" w:hint="default"/>
      </w:rPr>
    </w:lvl>
    <w:lvl w:ilvl="7" w:tplc="FF0AD90E" w:tentative="1">
      <w:start w:val="1"/>
      <w:numFmt w:val="bullet"/>
      <w:lvlText w:val=""/>
      <w:lvlJc w:val="left"/>
      <w:pPr>
        <w:tabs>
          <w:tab w:val="num" w:pos="5760"/>
        </w:tabs>
        <w:ind w:left="5760" w:hanging="360"/>
      </w:pPr>
      <w:rPr>
        <w:rFonts w:ascii="Symbol" w:hAnsi="Symbol" w:hint="default"/>
      </w:rPr>
    </w:lvl>
    <w:lvl w:ilvl="8" w:tplc="6A8A9A9C"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03F20CE5"/>
    <w:multiLevelType w:val="hybridMultilevel"/>
    <w:tmpl w:val="A23ECAEC"/>
    <w:lvl w:ilvl="0" w:tplc="A5205DCA">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3" w15:restartNumberingAfterBreak="0">
    <w:nsid w:val="040574B3"/>
    <w:multiLevelType w:val="hybridMultilevel"/>
    <w:tmpl w:val="B82AB1DC"/>
    <w:lvl w:ilvl="0" w:tplc="E95625BA">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4" w15:restartNumberingAfterBreak="0">
    <w:nsid w:val="04C65760"/>
    <w:multiLevelType w:val="hybridMultilevel"/>
    <w:tmpl w:val="0D7230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784010B"/>
    <w:multiLevelType w:val="hybridMultilevel"/>
    <w:tmpl w:val="03901BBA"/>
    <w:lvl w:ilvl="0" w:tplc="62A4C040">
      <w:start w:val="17"/>
      <w:numFmt w:val="bullet"/>
      <w:lvlText w:val="-"/>
      <w:lvlJc w:val="left"/>
      <w:pPr>
        <w:ind w:left="435" w:hanging="360"/>
      </w:pPr>
      <w:rPr>
        <w:rFonts w:ascii="Poppins" w:eastAsiaTheme="minorHAnsi" w:hAnsi="Poppins" w:cs="Poppins"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16" w15:restartNumberingAfterBreak="0">
    <w:nsid w:val="0B6D732D"/>
    <w:multiLevelType w:val="hybridMultilevel"/>
    <w:tmpl w:val="88324710"/>
    <w:lvl w:ilvl="0" w:tplc="B5DC6894">
      <w:start w:val="1"/>
      <w:numFmt w:val="bullet"/>
      <w:lvlText w:val=""/>
      <w:lvlJc w:val="left"/>
      <w:pPr>
        <w:tabs>
          <w:tab w:val="num" w:pos="720"/>
        </w:tabs>
        <w:ind w:left="720" w:hanging="360"/>
      </w:pPr>
      <w:rPr>
        <w:rFonts w:ascii="Symbol" w:hAnsi="Symbol" w:hint="default"/>
      </w:rPr>
    </w:lvl>
    <w:lvl w:ilvl="1" w:tplc="7E026F7C" w:tentative="1">
      <w:start w:val="1"/>
      <w:numFmt w:val="bullet"/>
      <w:lvlText w:val=""/>
      <w:lvlJc w:val="left"/>
      <w:pPr>
        <w:tabs>
          <w:tab w:val="num" w:pos="1440"/>
        </w:tabs>
        <w:ind w:left="1440" w:hanging="360"/>
      </w:pPr>
      <w:rPr>
        <w:rFonts w:ascii="Symbol" w:hAnsi="Symbol" w:hint="default"/>
      </w:rPr>
    </w:lvl>
    <w:lvl w:ilvl="2" w:tplc="57F27BA4" w:tentative="1">
      <w:start w:val="1"/>
      <w:numFmt w:val="bullet"/>
      <w:lvlText w:val=""/>
      <w:lvlJc w:val="left"/>
      <w:pPr>
        <w:tabs>
          <w:tab w:val="num" w:pos="2160"/>
        </w:tabs>
        <w:ind w:left="2160" w:hanging="360"/>
      </w:pPr>
      <w:rPr>
        <w:rFonts w:ascii="Symbol" w:hAnsi="Symbol" w:hint="default"/>
      </w:rPr>
    </w:lvl>
    <w:lvl w:ilvl="3" w:tplc="D9C88A50" w:tentative="1">
      <w:start w:val="1"/>
      <w:numFmt w:val="bullet"/>
      <w:lvlText w:val=""/>
      <w:lvlJc w:val="left"/>
      <w:pPr>
        <w:tabs>
          <w:tab w:val="num" w:pos="2880"/>
        </w:tabs>
        <w:ind w:left="2880" w:hanging="360"/>
      </w:pPr>
      <w:rPr>
        <w:rFonts w:ascii="Symbol" w:hAnsi="Symbol" w:hint="default"/>
      </w:rPr>
    </w:lvl>
    <w:lvl w:ilvl="4" w:tplc="93B2A126" w:tentative="1">
      <w:start w:val="1"/>
      <w:numFmt w:val="bullet"/>
      <w:lvlText w:val=""/>
      <w:lvlJc w:val="left"/>
      <w:pPr>
        <w:tabs>
          <w:tab w:val="num" w:pos="3600"/>
        </w:tabs>
        <w:ind w:left="3600" w:hanging="360"/>
      </w:pPr>
      <w:rPr>
        <w:rFonts w:ascii="Symbol" w:hAnsi="Symbol" w:hint="default"/>
      </w:rPr>
    </w:lvl>
    <w:lvl w:ilvl="5" w:tplc="B3F689D8" w:tentative="1">
      <w:start w:val="1"/>
      <w:numFmt w:val="bullet"/>
      <w:lvlText w:val=""/>
      <w:lvlJc w:val="left"/>
      <w:pPr>
        <w:tabs>
          <w:tab w:val="num" w:pos="4320"/>
        </w:tabs>
        <w:ind w:left="4320" w:hanging="360"/>
      </w:pPr>
      <w:rPr>
        <w:rFonts w:ascii="Symbol" w:hAnsi="Symbol" w:hint="default"/>
      </w:rPr>
    </w:lvl>
    <w:lvl w:ilvl="6" w:tplc="93EE9EB0" w:tentative="1">
      <w:start w:val="1"/>
      <w:numFmt w:val="bullet"/>
      <w:lvlText w:val=""/>
      <w:lvlJc w:val="left"/>
      <w:pPr>
        <w:tabs>
          <w:tab w:val="num" w:pos="5040"/>
        </w:tabs>
        <w:ind w:left="5040" w:hanging="360"/>
      </w:pPr>
      <w:rPr>
        <w:rFonts w:ascii="Symbol" w:hAnsi="Symbol" w:hint="default"/>
      </w:rPr>
    </w:lvl>
    <w:lvl w:ilvl="7" w:tplc="5978B3AC" w:tentative="1">
      <w:start w:val="1"/>
      <w:numFmt w:val="bullet"/>
      <w:lvlText w:val=""/>
      <w:lvlJc w:val="left"/>
      <w:pPr>
        <w:tabs>
          <w:tab w:val="num" w:pos="5760"/>
        </w:tabs>
        <w:ind w:left="5760" w:hanging="360"/>
      </w:pPr>
      <w:rPr>
        <w:rFonts w:ascii="Symbol" w:hAnsi="Symbol" w:hint="default"/>
      </w:rPr>
    </w:lvl>
    <w:lvl w:ilvl="8" w:tplc="4A668E66"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1201769A"/>
    <w:multiLevelType w:val="hybridMultilevel"/>
    <w:tmpl w:val="BE7E6EBA"/>
    <w:lvl w:ilvl="0" w:tplc="62A4C040">
      <w:start w:val="17"/>
      <w:numFmt w:val="bullet"/>
      <w:lvlText w:val="-"/>
      <w:lvlJc w:val="left"/>
      <w:pPr>
        <w:ind w:left="855" w:hanging="360"/>
      </w:pPr>
      <w:rPr>
        <w:rFonts w:ascii="Poppins" w:eastAsiaTheme="minorHAnsi" w:hAnsi="Poppins" w:cs="Poppins"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18" w15:restartNumberingAfterBreak="0">
    <w:nsid w:val="1A5A2635"/>
    <w:multiLevelType w:val="hybridMultilevel"/>
    <w:tmpl w:val="DCF2BAAC"/>
    <w:lvl w:ilvl="0" w:tplc="0809000F">
      <w:start w:val="1"/>
      <w:numFmt w:val="decimal"/>
      <w:lvlText w:val="%1."/>
      <w:lvlJc w:val="left"/>
      <w:pPr>
        <w:ind w:left="720" w:hanging="360"/>
      </w:pPr>
      <w:rPr>
        <w:rFonts w:hint="default"/>
        <w:color w:val="009CD0"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10745DF"/>
    <w:multiLevelType w:val="hybridMultilevel"/>
    <w:tmpl w:val="6132148C"/>
    <w:lvl w:ilvl="0" w:tplc="90CA0FEA">
      <w:start w:val="1"/>
      <w:numFmt w:val="bullet"/>
      <w:lvlText w:val=""/>
      <w:lvlJc w:val="left"/>
      <w:pPr>
        <w:tabs>
          <w:tab w:val="num" w:pos="720"/>
        </w:tabs>
        <w:ind w:left="720" w:hanging="360"/>
      </w:pPr>
      <w:rPr>
        <w:rFonts w:ascii="Symbol" w:hAnsi="Symbol" w:hint="default"/>
      </w:rPr>
    </w:lvl>
    <w:lvl w:ilvl="1" w:tplc="C9B00F9A" w:tentative="1">
      <w:start w:val="1"/>
      <w:numFmt w:val="bullet"/>
      <w:lvlText w:val=""/>
      <w:lvlJc w:val="left"/>
      <w:pPr>
        <w:tabs>
          <w:tab w:val="num" w:pos="1440"/>
        </w:tabs>
        <w:ind w:left="1440" w:hanging="360"/>
      </w:pPr>
      <w:rPr>
        <w:rFonts w:ascii="Symbol" w:hAnsi="Symbol" w:hint="default"/>
      </w:rPr>
    </w:lvl>
    <w:lvl w:ilvl="2" w:tplc="CEC4D3F2" w:tentative="1">
      <w:start w:val="1"/>
      <w:numFmt w:val="bullet"/>
      <w:lvlText w:val=""/>
      <w:lvlJc w:val="left"/>
      <w:pPr>
        <w:tabs>
          <w:tab w:val="num" w:pos="2160"/>
        </w:tabs>
        <w:ind w:left="2160" w:hanging="360"/>
      </w:pPr>
      <w:rPr>
        <w:rFonts w:ascii="Symbol" w:hAnsi="Symbol" w:hint="default"/>
      </w:rPr>
    </w:lvl>
    <w:lvl w:ilvl="3" w:tplc="86C6E3D6" w:tentative="1">
      <w:start w:val="1"/>
      <w:numFmt w:val="bullet"/>
      <w:lvlText w:val=""/>
      <w:lvlJc w:val="left"/>
      <w:pPr>
        <w:tabs>
          <w:tab w:val="num" w:pos="2880"/>
        </w:tabs>
        <w:ind w:left="2880" w:hanging="360"/>
      </w:pPr>
      <w:rPr>
        <w:rFonts w:ascii="Symbol" w:hAnsi="Symbol" w:hint="default"/>
      </w:rPr>
    </w:lvl>
    <w:lvl w:ilvl="4" w:tplc="0C9AD4FC" w:tentative="1">
      <w:start w:val="1"/>
      <w:numFmt w:val="bullet"/>
      <w:lvlText w:val=""/>
      <w:lvlJc w:val="left"/>
      <w:pPr>
        <w:tabs>
          <w:tab w:val="num" w:pos="3600"/>
        </w:tabs>
        <w:ind w:left="3600" w:hanging="360"/>
      </w:pPr>
      <w:rPr>
        <w:rFonts w:ascii="Symbol" w:hAnsi="Symbol" w:hint="default"/>
      </w:rPr>
    </w:lvl>
    <w:lvl w:ilvl="5" w:tplc="3EF21BF2" w:tentative="1">
      <w:start w:val="1"/>
      <w:numFmt w:val="bullet"/>
      <w:lvlText w:val=""/>
      <w:lvlJc w:val="left"/>
      <w:pPr>
        <w:tabs>
          <w:tab w:val="num" w:pos="4320"/>
        </w:tabs>
        <w:ind w:left="4320" w:hanging="360"/>
      </w:pPr>
      <w:rPr>
        <w:rFonts w:ascii="Symbol" w:hAnsi="Symbol" w:hint="default"/>
      </w:rPr>
    </w:lvl>
    <w:lvl w:ilvl="6" w:tplc="81D656D0" w:tentative="1">
      <w:start w:val="1"/>
      <w:numFmt w:val="bullet"/>
      <w:lvlText w:val=""/>
      <w:lvlJc w:val="left"/>
      <w:pPr>
        <w:tabs>
          <w:tab w:val="num" w:pos="5040"/>
        </w:tabs>
        <w:ind w:left="5040" w:hanging="360"/>
      </w:pPr>
      <w:rPr>
        <w:rFonts w:ascii="Symbol" w:hAnsi="Symbol" w:hint="default"/>
      </w:rPr>
    </w:lvl>
    <w:lvl w:ilvl="7" w:tplc="D558357A" w:tentative="1">
      <w:start w:val="1"/>
      <w:numFmt w:val="bullet"/>
      <w:lvlText w:val=""/>
      <w:lvlJc w:val="left"/>
      <w:pPr>
        <w:tabs>
          <w:tab w:val="num" w:pos="5760"/>
        </w:tabs>
        <w:ind w:left="5760" w:hanging="360"/>
      </w:pPr>
      <w:rPr>
        <w:rFonts w:ascii="Symbol" w:hAnsi="Symbol" w:hint="default"/>
      </w:rPr>
    </w:lvl>
    <w:lvl w:ilvl="8" w:tplc="079079CA"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21BB4043"/>
    <w:multiLevelType w:val="hybridMultilevel"/>
    <w:tmpl w:val="3CF6140C"/>
    <w:lvl w:ilvl="0" w:tplc="8A3CAD54">
      <w:start w:val="1"/>
      <w:numFmt w:val="bullet"/>
      <w:lvlText w:val=""/>
      <w:lvlJc w:val="left"/>
      <w:pPr>
        <w:ind w:left="720" w:hanging="360"/>
      </w:pPr>
      <w:rPr>
        <w:rFonts w:ascii="Symbol" w:hAnsi="Symbol" w:hint="default"/>
      </w:rPr>
    </w:lvl>
    <w:lvl w:ilvl="1" w:tplc="066825C2">
      <w:start w:val="1"/>
      <w:numFmt w:val="bullet"/>
      <w:lvlText w:val="o"/>
      <w:lvlJc w:val="left"/>
      <w:pPr>
        <w:ind w:left="1440" w:hanging="360"/>
      </w:pPr>
      <w:rPr>
        <w:rFonts w:ascii="Courier New" w:hAnsi="Courier New" w:hint="default"/>
      </w:rPr>
    </w:lvl>
    <w:lvl w:ilvl="2" w:tplc="EB0A9F9E">
      <w:start w:val="1"/>
      <w:numFmt w:val="bullet"/>
      <w:lvlText w:val=""/>
      <w:lvlJc w:val="left"/>
      <w:pPr>
        <w:ind w:left="2160" w:hanging="360"/>
      </w:pPr>
      <w:rPr>
        <w:rFonts w:ascii="Wingdings" w:hAnsi="Wingdings" w:hint="default"/>
      </w:rPr>
    </w:lvl>
    <w:lvl w:ilvl="3" w:tplc="13FAE11E">
      <w:start w:val="1"/>
      <w:numFmt w:val="bullet"/>
      <w:lvlText w:val=""/>
      <w:lvlJc w:val="left"/>
      <w:pPr>
        <w:ind w:left="2880" w:hanging="360"/>
      </w:pPr>
      <w:rPr>
        <w:rFonts w:ascii="Symbol" w:hAnsi="Symbol" w:hint="default"/>
      </w:rPr>
    </w:lvl>
    <w:lvl w:ilvl="4" w:tplc="E55ED050">
      <w:start w:val="1"/>
      <w:numFmt w:val="bullet"/>
      <w:lvlText w:val="o"/>
      <w:lvlJc w:val="left"/>
      <w:pPr>
        <w:ind w:left="3600" w:hanging="360"/>
      </w:pPr>
      <w:rPr>
        <w:rFonts w:ascii="Courier New" w:hAnsi="Courier New" w:hint="default"/>
      </w:rPr>
    </w:lvl>
    <w:lvl w:ilvl="5" w:tplc="473EA0C2">
      <w:start w:val="1"/>
      <w:numFmt w:val="bullet"/>
      <w:lvlText w:val=""/>
      <w:lvlJc w:val="left"/>
      <w:pPr>
        <w:ind w:left="4320" w:hanging="360"/>
      </w:pPr>
      <w:rPr>
        <w:rFonts w:ascii="Wingdings" w:hAnsi="Wingdings" w:hint="default"/>
      </w:rPr>
    </w:lvl>
    <w:lvl w:ilvl="6" w:tplc="A3B62544">
      <w:start w:val="1"/>
      <w:numFmt w:val="bullet"/>
      <w:lvlText w:val=""/>
      <w:lvlJc w:val="left"/>
      <w:pPr>
        <w:ind w:left="5040" w:hanging="360"/>
      </w:pPr>
      <w:rPr>
        <w:rFonts w:ascii="Symbol" w:hAnsi="Symbol" w:hint="default"/>
      </w:rPr>
    </w:lvl>
    <w:lvl w:ilvl="7" w:tplc="FD4AC136">
      <w:start w:val="1"/>
      <w:numFmt w:val="bullet"/>
      <w:lvlText w:val="o"/>
      <w:lvlJc w:val="left"/>
      <w:pPr>
        <w:ind w:left="5760" w:hanging="360"/>
      </w:pPr>
      <w:rPr>
        <w:rFonts w:ascii="Courier New" w:hAnsi="Courier New" w:hint="default"/>
      </w:rPr>
    </w:lvl>
    <w:lvl w:ilvl="8" w:tplc="D6865D2E">
      <w:start w:val="1"/>
      <w:numFmt w:val="bullet"/>
      <w:lvlText w:val=""/>
      <w:lvlJc w:val="left"/>
      <w:pPr>
        <w:ind w:left="6480" w:hanging="360"/>
      </w:pPr>
      <w:rPr>
        <w:rFonts w:ascii="Wingdings" w:hAnsi="Wingdings" w:hint="default"/>
      </w:rPr>
    </w:lvl>
  </w:abstractNum>
  <w:abstractNum w:abstractNumId="21" w15:restartNumberingAfterBreak="0">
    <w:nsid w:val="2AA23AFD"/>
    <w:multiLevelType w:val="hybridMultilevel"/>
    <w:tmpl w:val="5AAA9966"/>
    <w:lvl w:ilvl="0" w:tplc="0809000F">
      <w:start w:val="1"/>
      <w:numFmt w:val="decimal"/>
      <w:lvlText w:val="%1."/>
      <w:lvlJc w:val="left"/>
      <w:pPr>
        <w:ind w:left="720" w:hanging="360"/>
      </w:pPr>
      <w:rPr>
        <w:rFonts w:hint="default"/>
        <w:color w:val="009CD0"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0695DFA"/>
    <w:multiLevelType w:val="hybridMultilevel"/>
    <w:tmpl w:val="0F045D66"/>
    <w:lvl w:ilvl="0" w:tplc="69902FF6">
      <w:start w:val="1"/>
      <w:numFmt w:val="bullet"/>
      <w:lvlText w:val=""/>
      <w:lvlJc w:val="left"/>
      <w:pPr>
        <w:tabs>
          <w:tab w:val="num" w:pos="720"/>
        </w:tabs>
        <w:ind w:left="720" w:hanging="360"/>
      </w:pPr>
      <w:rPr>
        <w:rFonts w:ascii="Symbol" w:hAnsi="Symbol" w:hint="default"/>
      </w:rPr>
    </w:lvl>
    <w:lvl w:ilvl="1" w:tplc="6DCCB470" w:tentative="1">
      <w:start w:val="1"/>
      <w:numFmt w:val="bullet"/>
      <w:lvlText w:val=""/>
      <w:lvlJc w:val="left"/>
      <w:pPr>
        <w:tabs>
          <w:tab w:val="num" w:pos="1440"/>
        </w:tabs>
        <w:ind w:left="1440" w:hanging="360"/>
      </w:pPr>
      <w:rPr>
        <w:rFonts w:ascii="Symbol" w:hAnsi="Symbol" w:hint="default"/>
      </w:rPr>
    </w:lvl>
    <w:lvl w:ilvl="2" w:tplc="C4DA7F10" w:tentative="1">
      <w:start w:val="1"/>
      <w:numFmt w:val="bullet"/>
      <w:lvlText w:val=""/>
      <w:lvlJc w:val="left"/>
      <w:pPr>
        <w:tabs>
          <w:tab w:val="num" w:pos="2160"/>
        </w:tabs>
        <w:ind w:left="2160" w:hanging="360"/>
      </w:pPr>
      <w:rPr>
        <w:rFonts w:ascii="Symbol" w:hAnsi="Symbol" w:hint="default"/>
      </w:rPr>
    </w:lvl>
    <w:lvl w:ilvl="3" w:tplc="18502A9E" w:tentative="1">
      <w:start w:val="1"/>
      <w:numFmt w:val="bullet"/>
      <w:lvlText w:val=""/>
      <w:lvlJc w:val="left"/>
      <w:pPr>
        <w:tabs>
          <w:tab w:val="num" w:pos="2880"/>
        </w:tabs>
        <w:ind w:left="2880" w:hanging="360"/>
      </w:pPr>
      <w:rPr>
        <w:rFonts w:ascii="Symbol" w:hAnsi="Symbol" w:hint="default"/>
      </w:rPr>
    </w:lvl>
    <w:lvl w:ilvl="4" w:tplc="71E8495C" w:tentative="1">
      <w:start w:val="1"/>
      <w:numFmt w:val="bullet"/>
      <w:lvlText w:val=""/>
      <w:lvlJc w:val="left"/>
      <w:pPr>
        <w:tabs>
          <w:tab w:val="num" w:pos="3600"/>
        </w:tabs>
        <w:ind w:left="3600" w:hanging="360"/>
      </w:pPr>
      <w:rPr>
        <w:rFonts w:ascii="Symbol" w:hAnsi="Symbol" w:hint="default"/>
      </w:rPr>
    </w:lvl>
    <w:lvl w:ilvl="5" w:tplc="D2BAB1FE" w:tentative="1">
      <w:start w:val="1"/>
      <w:numFmt w:val="bullet"/>
      <w:lvlText w:val=""/>
      <w:lvlJc w:val="left"/>
      <w:pPr>
        <w:tabs>
          <w:tab w:val="num" w:pos="4320"/>
        </w:tabs>
        <w:ind w:left="4320" w:hanging="360"/>
      </w:pPr>
      <w:rPr>
        <w:rFonts w:ascii="Symbol" w:hAnsi="Symbol" w:hint="default"/>
      </w:rPr>
    </w:lvl>
    <w:lvl w:ilvl="6" w:tplc="0088B1F2" w:tentative="1">
      <w:start w:val="1"/>
      <w:numFmt w:val="bullet"/>
      <w:lvlText w:val=""/>
      <w:lvlJc w:val="left"/>
      <w:pPr>
        <w:tabs>
          <w:tab w:val="num" w:pos="5040"/>
        </w:tabs>
        <w:ind w:left="5040" w:hanging="360"/>
      </w:pPr>
      <w:rPr>
        <w:rFonts w:ascii="Symbol" w:hAnsi="Symbol" w:hint="default"/>
      </w:rPr>
    </w:lvl>
    <w:lvl w:ilvl="7" w:tplc="1688D354" w:tentative="1">
      <w:start w:val="1"/>
      <w:numFmt w:val="bullet"/>
      <w:lvlText w:val=""/>
      <w:lvlJc w:val="left"/>
      <w:pPr>
        <w:tabs>
          <w:tab w:val="num" w:pos="5760"/>
        </w:tabs>
        <w:ind w:left="5760" w:hanging="360"/>
      </w:pPr>
      <w:rPr>
        <w:rFonts w:ascii="Symbol" w:hAnsi="Symbol" w:hint="default"/>
      </w:rPr>
    </w:lvl>
    <w:lvl w:ilvl="8" w:tplc="E49CF28E"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31263338"/>
    <w:multiLevelType w:val="hybridMultilevel"/>
    <w:tmpl w:val="71007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2B66D5"/>
    <w:multiLevelType w:val="hybridMultilevel"/>
    <w:tmpl w:val="20721914"/>
    <w:lvl w:ilvl="0" w:tplc="67C804FE">
      <w:start w:val="1"/>
      <w:numFmt w:val="bullet"/>
      <w:pStyle w:val="Bullet"/>
      <w:lvlText w:val=""/>
      <w:lvlJc w:val="left"/>
      <w:pPr>
        <w:ind w:left="720" w:hanging="360"/>
      </w:pPr>
      <w:rPr>
        <w:rFonts w:ascii="Symbol" w:hAnsi="Symbol" w:hint="default"/>
        <w:color w:val="009CD0"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413F24"/>
    <w:multiLevelType w:val="hybridMultilevel"/>
    <w:tmpl w:val="27683074"/>
    <w:lvl w:ilvl="0" w:tplc="44B66D64">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6" w15:restartNumberingAfterBreak="0">
    <w:nsid w:val="466F641D"/>
    <w:multiLevelType w:val="hybridMultilevel"/>
    <w:tmpl w:val="843463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1B96C8F"/>
    <w:multiLevelType w:val="hybridMultilevel"/>
    <w:tmpl w:val="D54202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3AE0C5A"/>
    <w:multiLevelType w:val="hybridMultilevel"/>
    <w:tmpl w:val="1B2E3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A57CC5"/>
    <w:multiLevelType w:val="hybridMultilevel"/>
    <w:tmpl w:val="D884B7E8"/>
    <w:lvl w:ilvl="0" w:tplc="DC483010">
      <w:start w:val="1"/>
      <w:numFmt w:val="bullet"/>
      <w:lvlText w:val=""/>
      <w:lvlJc w:val="left"/>
      <w:pPr>
        <w:ind w:left="720" w:hanging="360"/>
      </w:pPr>
      <w:rPr>
        <w:rFonts w:ascii="Symbol" w:hAnsi="Symbol" w:hint="default"/>
      </w:rPr>
    </w:lvl>
    <w:lvl w:ilvl="1" w:tplc="32847172">
      <w:start w:val="1"/>
      <w:numFmt w:val="bullet"/>
      <w:lvlText w:val="o"/>
      <w:lvlJc w:val="left"/>
      <w:pPr>
        <w:ind w:left="1440" w:hanging="360"/>
      </w:pPr>
      <w:rPr>
        <w:rFonts w:ascii="Courier New" w:hAnsi="Courier New" w:hint="default"/>
      </w:rPr>
    </w:lvl>
    <w:lvl w:ilvl="2" w:tplc="97588050">
      <w:start w:val="1"/>
      <w:numFmt w:val="bullet"/>
      <w:lvlText w:val=""/>
      <w:lvlJc w:val="left"/>
      <w:pPr>
        <w:ind w:left="2160" w:hanging="360"/>
      </w:pPr>
      <w:rPr>
        <w:rFonts w:ascii="Wingdings" w:hAnsi="Wingdings" w:hint="default"/>
      </w:rPr>
    </w:lvl>
    <w:lvl w:ilvl="3" w:tplc="25267E9E">
      <w:start w:val="1"/>
      <w:numFmt w:val="bullet"/>
      <w:lvlText w:val=""/>
      <w:lvlJc w:val="left"/>
      <w:pPr>
        <w:ind w:left="2880" w:hanging="360"/>
      </w:pPr>
      <w:rPr>
        <w:rFonts w:ascii="Symbol" w:hAnsi="Symbol" w:hint="default"/>
      </w:rPr>
    </w:lvl>
    <w:lvl w:ilvl="4" w:tplc="F5A8E258">
      <w:start w:val="1"/>
      <w:numFmt w:val="bullet"/>
      <w:lvlText w:val="o"/>
      <w:lvlJc w:val="left"/>
      <w:pPr>
        <w:ind w:left="3600" w:hanging="360"/>
      </w:pPr>
      <w:rPr>
        <w:rFonts w:ascii="Courier New" w:hAnsi="Courier New" w:hint="default"/>
      </w:rPr>
    </w:lvl>
    <w:lvl w:ilvl="5" w:tplc="CE6A501E">
      <w:start w:val="1"/>
      <w:numFmt w:val="bullet"/>
      <w:lvlText w:val=""/>
      <w:lvlJc w:val="left"/>
      <w:pPr>
        <w:ind w:left="4320" w:hanging="360"/>
      </w:pPr>
      <w:rPr>
        <w:rFonts w:ascii="Wingdings" w:hAnsi="Wingdings" w:hint="default"/>
      </w:rPr>
    </w:lvl>
    <w:lvl w:ilvl="6" w:tplc="1C58DED0">
      <w:start w:val="1"/>
      <w:numFmt w:val="bullet"/>
      <w:lvlText w:val=""/>
      <w:lvlJc w:val="left"/>
      <w:pPr>
        <w:ind w:left="5040" w:hanging="360"/>
      </w:pPr>
      <w:rPr>
        <w:rFonts w:ascii="Symbol" w:hAnsi="Symbol" w:hint="default"/>
      </w:rPr>
    </w:lvl>
    <w:lvl w:ilvl="7" w:tplc="71D209DA">
      <w:start w:val="1"/>
      <w:numFmt w:val="bullet"/>
      <w:lvlText w:val="o"/>
      <w:lvlJc w:val="left"/>
      <w:pPr>
        <w:ind w:left="5760" w:hanging="360"/>
      </w:pPr>
      <w:rPr>
        <w:rFonts w:ascii="Courier New" w:hAnsi="Courier New" w:hint="default"/>
      </w:rPr>
    </w:lvl>
    <w:lvl w:ilvl="8" w:tplc="6B38BDD4">
      <w:start w:val="1"/>
      <w:numFmt w:val="bullet"/>
      <w:lvlText w:val=""/>
      <w:lvlJc w:val="left"/>
      <w:pPr>
        <w:ind w:left="6480" w:hanging="360"/>
      </w:pPr>
      <w:rPr>
        <w:rFonts w:ascii="Wingdings" w:hAnsi="Wingdings" w:hint="default"/>
      </w:rPr>
    </w:lvl>
  </w:abstractNum>
  <w:abstractNum w:abstractNumId="30" w15:restartNumberingAfterBreak="0">
    <w:nsid w:val="54A7422D"/>
    <w:multiLevelType w:val="hybridMultilevel"/>
    <w:tmpl w:val="C2FCF4BE"/>
    <w:lvl w:ilvl="0" w:tplc="9C700B52">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1" w15:restartNumberingAfterBreak="0">
    <w:nsid w:val="5ED14A5A"/>
    <w:multiLevelType w:val="hybridMultilevel"/>
    <w:tmpl w:val="37840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D94430"/>
    <w:multiLevelType w:val="hybridMultilevel"/>
    <w:tmpl w:val="67F6B4F0"/>
    <w:lvl w:ilvl="0" w:tplc="0809000F">
      <w:start w:val="1"/>
      <w:numFmt w:val="decimal"/>
      <w:lvlText w:val="%1."/>
      <w:lvlJc w:val="left"/>
      <w:pPr>
        <w:ind w:left="720" w:hanging="360"/>
      </w:pPr>
      <w:rPr>
        <w:rFonts w:hint="default"/>
        <w:color w:val="009CD0"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991E2C"/>
    <w:multiLevelType w:val="hybridMultilevel"/>
    <w:tmpl w:val="5DAC1460"/>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11051EC"/>
    <w:multiLevelType w:val="hybridMultilevel"/>
    <w:tmpl w:val="C0C02032"/>
    <w:lvl w:ilvl="0" w:tplc="D4EC1212">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5" w15:restartNumberingAfterBreak="0">
    <w:nsid w:val="71755667"/>
    <w:multiLevelType w:val="hybridMultilevel"/>
    <w:tmpl w:val="D4B47A12"/>
    <w:lvl w:ilvl="0" w:tplc="99E68BC8">
      <w:start w:val="1"/>
      <w:numFmt w:val="bullet"/>
      <w:lvlText w:val=""/>
      <w:lvlJc w:val="left"/>
      <w:pPr>
        <w:tabs>
          <w:tab w:val="num" w:pos="720"/>
        </w:tabs>
        <w:ind w:left="720" w:hanging="360"/>
      </w:pPr>
      <w:rPr>
        <w:rFonts w:ascii="Symbol" w:hAnsi="Symbol" w:hint="default"/>
      </w:rPr>
    </w:lvl>
    <w:lvl w:ilvl="1" w:tplc="0684397C" w:tentative="1">
      <w:start w:val="1"/>
      <w:numFmt w:val="bullet"/>
      <w:lvlText w:val=""/>
      <w:lvlJc w:val="left"/>
      <w:pPr>
        <w:tabs>
          <w:tab w:val="num" w:pos="1440"/>
        </w:tabs>
        <w:ind w:left="1440" w:hanging="360"/>
      </w:pPr>
      <w:rPr>
        <w:rFonts w:ascii="Symbol" w:hAnsi="Symbol" w:hint="default"/>
      </w:rPr>
    </w:lvl>
    <w:lvl w:ilvl="2" w:tplc="95788DF0" w:tentative="1">
      <w:start w:val="1"/>
      <w:numFmt w:val="bullet"/>
      <w:lvlText w:val=""/>
      <w:lvlJc w:val="left"/>
      <w:pPr>
        <w:tabs>
          <w:tab w:val="num" w:pos="2160"/>
        </w:tabs>
        <w:ind w:left="2160" w:hanging="360"/>
      </w:pPr>
      <w:rPr>
        <w:rFonts w:ascii="Symbol" w:hAnsi="Symbol" w:hint="default"/>
      </w:rPr>
    </w:lvl>
    <w:lvl w:ilvl="3" w:tplc="A9B4D786" w:tentative="1">
      <w:start w:val="1"/>
      <w:numFmt w:val="bullet"/>
      <w:lvlText w:val=""/>
      <w:lvlJc w:val="left"/>
      <w:pPr>
        <w:tabs>
          <w:tab w:val="num" w:pos="2880"/>
        </w:tabs>
        <w:ind w:left="2880" w:hanging="360"/>
      </w:pPr>
      <w:rPr>
        <w:rFonts w:ascii="Symbol" w:hAnsi="Symbol" w:hint="default"/>
      </w:rPr>
    </w:lvl>
    <w:lvl w:ilvl="4" w:tplc="BB6A72C0" w:tentative="1">
      <w:start w:val="1"/>
      <w:numFmt w:val="bullet"/>
      <w:lvlText w:val=""/>
      <w:lvlJc w:val="left"/>
      <w:pPr>
        <w:tabs>
          <w:tab w:val="num" w:pos="3600"/>
        </w:tabs>
        <w:ind w:left="3600" w:hanging="360"/>
      </w:pPr>
      <w:rPr>
        <w:rFonts w:ascii="Symbol" w:hAnsi="Symbol" w:hint="default"/>
      </w:rPr>
    </w:lvl>
    <w:lvl w:ilvl="5" w:tplc="AE30F880" w:tentative="1">
      <w:start w:val="1"/>
      <w:numFmt w:val="bullet"/>
      <w:lvlText w:val=""/>
      <w:lvlJc w:val="left"/>
      <w:pPr>
        <w:tabs>
          <w:tab w:val="num" w:pos="4320"/>
        </w:tabs>
        <w:ind w:left="4320" w:hanging="360"/>
      </w:pPr>
      <w:rPr>
        <w:rFonts w:ascii="Symbol" w:hAnsi="Symbol" w:hint="default"/>
      </w:rPr>
    </w:lvl>
    <w:lvl w:ilvl="6" w:tplc="FF167E64" w:tentative="1">
      <w:start w:val="1"/>
      <w:numFmt w:val="bullet"/>
      <w:lvlText w:val=""/>
      <w:lvlJc w:val="left"/>
      <w:pPr>
        <w:tabs>
          <w:tab w:val="num" w:pos="5040"/>
        </w:tabs>
        <w:ind w:left="5040" w:hanging="360"/>
      </w:pPr>
      <w:rPr>
        <w:rFonts w:ascii="Symbol" w:hAnsi="Symbol" w:hint="default"/>
      </w:rPr>
    </w:lvl>
    <w:lvl w:ilvl="7" w:tplc="3DE03764" w:tentative="1">
      <w:start w:val="1"/>
      <w:numFmt w:val="bullet"/>
      <w:lvlText w:val=""/>
      <w:lvlJc w:val="left"/>
      <w:pPr>
        <w:tabs>
          <w:tab w:val="num" w:pos="5760"/>
        </w:tabs>
        <w:ind w:left="5760" w:hanging="360"/>
      </w:pPr>
      <w:rPr>
        <w:rFonts w:ascii="Symbol" w:hAnsi="Symbol" w:hint="default"/>
      </w:rPr>
    </w:lvl>
    <w:lvl w:ilvl="8" w:tplc="85489674"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71E93CB1"/>
    <w:multiLevelType w:val="hybridMultilevel"/>
    <w:tmpl w:val="28D6E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3862D2"/>
    <w:multiLevelType w:val="hybridMultilevel"/>
    <w:tmpl w:val="962CBB42"/>
    <w:lvl w:ilvl="0" w:tplc="883C0C36">
      <w:start w:val="1"/>
      <w:numFmt w:val="bullet"/>
      <w:lvlText w:val=""/>
      <w:lvlJc w:val="left"/>
      <w:pPr>
        <w:ind w:left="720" w:hanging="360"/>
      </w:pPr>
      <w:rPr>
        <w:rFonts w:ascii="Symbol" w:hAnsi="Symbol" w:hint="default"/>
      </w:rPr>
    </w:lvl>
    <w:lvl w:ilvl="1" w:tplc="D2E069F4">
      <w:start w:val="1"/>
      <w:numFmt w:val="bullet"/>
      <w:lvlText w:val="o"/>
      <w:lvlJc w:val="left"/>
      <w:pPr>
        <w:ind w:left="1440" w:hanging="360"/>
      </w:pPr>
      <w:rPr>
        <w:rFonts w:ascii="Courier New" w:hAnsi="Courier New" w:hint="default"/>
      </w:rPr>
    </w:lvl>
    <w:lvl w:ilvl="2" w:tplc="182CC6A0">
      <w:start w:val="1"/>
      <w:numFmt w:val="bullet"/>
      <w:lvlText w:val=""/>
      <w:lvlJc w:val="left"/>
      <w:pPr>
        <w:ind w:left="2160" w:hanging="360"/>
      </w:pPr>
      <w:rPr>
        <w:rFonts w:ascii="Wingdings" w:hAnsi="Wingdings" w:hint="default"/>
      </w:rPr>
    </w:lvl>
    <w:lvl w:ilvl="3" w:tplc="9EC45372">
      <w:start w:val="1"/>
      <w:numFmt w:val="bullet"/>
      <w:lvlText w:val=""/>
      <w:lvlJc w:val="left"/>
      <w:pPr>
        <w:ind w:left="2880" w:hanging="360"/>
      </w:pPr>
      <w:rPr>
        <w:rFonts w:ascii="Symbol" w:hAnsi="Symbol" w:hint="default"/>
      </w:rPr>
    </w:lvl>
    <w:lvl w:ilvl="4" w:tplc="B21EB586">
      <w:start w:val="1"/>
      <w:numFmt w:val="bullet"/>
      <w:lvlText w:val="o"/>
      <w:lvlJc w:val="left"/>
      <w:pPr>
        <w:ind w:left="3600" w:hanging="360"/>
      </w:pPr>
      <w:rPr>
        <w:rFonts w:ascii="Courier New" w:hAnsi="Courier New" w:hint="default"/>
      </w:rPr>
    </w:lvl>
    <w:lvl w:ilvl="5" w:tplc="5F4A068A">
      <w:start w:val="1"/>
      <w:numFmt w:val="bullet"/>
      <w:lvlText w:val=""/>
      <w:lvlJc w:val="left"/>
      <w:pPr>
        <w:ind w:left="4320" w:hanging="360"/>
      </w:pPr>
      <w:rPr>
        <w:rFonts w:ascii="Wingdings" w:hAnsi="Wingdings" w:hint="default"/>
      </w:rPr>
    </w:lvl>
    <w:lvl w:ilvl="6" w:tplc="4998C4D8">
      <w:start w:val="1"/>
      <w:numFmt w:val="bullet"/>
      <w:lvlText w:val=""/>
      <w:lvlJc w:val="left"/>
      <w:pPr>
        <w:ind w:left="5040" w:hanging="360"/>
      </w:pPr>
      <w:rPr>
        <w:rFonts w:ascii="Symbol" w:hAnsi="Symbol" w:hint="default"/>
      </w:rPr>
    </w:lvl>
    <w:lvl w:ilvl="7" w:tplc="127CA6D6">
      <w:start w:val="1"/>
      <w:numFmt w:val="bullet"/>
      <w:lvlText w:val="o"/>
      <w:lvlJc w:val="left"/>
      <w:pPr>
        <w:ind w:left="5760" w:hanging="360"/>
      </w:pPr>
      <w:rPr>
        <w:rFonts w:ascii="Courier New" w:hAnsi="Courier New" w:hint="default"/>
      </w:rPr>
    </w:lvl>
    <w:lvl w:ilvl="8" w:tplc="D0084950">
      <w:start w:val="1"/>
      <w:numFmt w:val="bullet"/>
      <w:lvlText w:val=""/>
      <w:lvlJc w:val="left"/>
      <w:pPr>
        <w:ind w:left="6480" w:hanging="360"/>
      </w:pPr>
      <w:rPr>
        <w:rFonts w:ascii="Wingdings" w:hAnsi="Wingdings" w:hint="default"/>
      </w:rPr>
    </w:lvl>
  </w:abstractNum>
  <w:abstractNum w:abstractNumId="38" w15:restartNumberingAfterBreak="0">
    <w:nsid w:val="7DB02F83"/>
    <w:multiLevelType w:val="hybridMultilevel"/>
    <w:tmpl w:val="CBE816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90983369">
    <w:abstractNumId w:val="24"/>
  </w:num>
  <w:num w:numId="2" w16cid:durableId="843016622">
    <w:abstractNumId w:val="9"/>
  </w:num>
  <w:num w:numId="3" w16cid:durableId="1818493319">
    <w:abstractNumId w:val="7"/>
  </w:num>
  <w:num w:numId="4" w16cid:durableId="1749576263">
    <w:abstractNumId w:val="6"/>
  </w:num>
  <w:num w:numId="5" w16cid:durableId="620037376">
    <w:abstractNumId w:val="5"/>
  </w:num>
  <w:num w:numId="6" w16cid:durableId="384793271">
    <w:abstractNumId w:val="4"/>
  </w:num>
  <w:num w:numId="7" w16cid:durableId="679939026">
    <w:abstractNumId w:val="8"/>
  </w:num>
  <w:num w:numId="8" w16cid:durableId="588467110">
    <w:abstractNumId w:val="3"/>
  </w:num>
  <w:num w:numId="9" w16cid:durableId="994843938">
    <w:abstractNumId w:val="2"/>
  </w:num>
  <w:num w:numId="10" w16cid:durableId="386537704">
    <w:abstractNumId w:val="1"/>
  </w:num>
  <w:num w:numId="11" w16cid:durableId="414589309">
    <w:abstractNumId w:val="0"/>
  </w:num>
  <w:num w:numId="12" w16cid:durableId="1276060036">
    <w:abstractNumId w:val="18"/>
  </w:num>
  <w:num w:numId="13" w16cid:durableId="355692434">
    <w:abstractNumId w:val="31"/>
  </w:num>
  <w:num w:numId="14" w16cid:durableId="437525260">
    <w:abstractNumId w:val="38"/>
  </w:num>
  <w:num w:numId="15" w16cid:durableId="2051027786">
    <w:abstractNumId w:val="14"/>
  </w:num>
  <w:num w:numId="16" w16cid:durableId="1456413501">
    <w:abstractNumId w:val="23"/>
  </w:num>
  <w:num w:numId="17" w16cid:durableId="1425766217">
    <w:abstractNumId w:val="26"/>
  </w:num>
  <w:num w:numId="18" w16cid:durableId="1350369598">
    <w:abstractNumId w:val="33"/>
  </w:num>
  <w:num w:numId="19" w16cid:durableId="1325162698">
    <w:abstractNumId w:val="32"/>
  </w:num>
  <w:num w:numId="20" w16cid:durableId="1463814854">
    <w:abstractNumId w:val="21"/>
  </w:num>
  <w:num w:numId="21" w16cid:durableId="2025671795">
    <w:abstractNumId w:val="29"/>
  </w:num>
  <w:num w:numId="22" w16cid:durableId="1096633713">
    <w:abstractNumId w:val="37"/>
  </w:num>
  <w:num w:numId="23" w16cid:durableId="1289118697">
    <w:abstractNumId w:val="10"/>
  </w:num>
  <w:num w:numId="24" w16cid:durableId="56976489">
    <w:abstractNumId w:val="20"/>
  </w:num>
  <w:num w:numId="25" w16cid:durableId="150104017">
    <w:abstractNumId w:val="27"/>
  </w:num>
  <w:num w:numId="26" w16cid:durableId="2000576011">
    <w:abstractNumId w:val="28"/>
  </w:num>
  <w:num w:numId="27" w16cid:durableId="36420916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5890168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0329946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8570890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2946260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14145633">
    <w:abstractNumId w:val="12"/>
  </w:num>
  <w:num w:numId="33" w16cid:durableId="837501391">
    <w:abstractNumId w:val="36"/>
  </w:num>
  <w:num w:numId="34" w16cid:durableId="342248740">
    <w:abstractNumId w:val="22"/>
  </w:num>
  <w:num w:numId="35" w16cid:durableId="593628510">
    <w:abstractNumId w:val="11"/>
  </w:num>
  <w:num w:numId="36" w16cid:durableId="1912616915">
    <w:abstractNumId w:val="19"/>
  </w:num>
  <w:num w:numId="37" w16cid:durableId="888688937">
    <w:abstractNumId w:val="35"/>
  </w:num>
  <w:num w:numId="38" w16cid:durableId="559170529">
    <w:abstractNumId w:val="16"/>
  </w:num>
  <w:num w:numId="39" w16cid:durableId="2128237294">
    <w:abstractNumId w:val="15"/>
  </w:num>
  <w:num w:numId="40" w16cid:durableId="100204725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Healthwatch"/>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1D5D"/>
    <w:rsid w:val="000043E0"/>
    <w:rsid w:val="00011C1B"/>
    <w:rsid w:val="00022AA6"/>
    <w:rsid w:val="00024DEA"/>
    <w:rsid w:val="00026191"/>
    <w:rsid w:val="0003330B"/>
    <w:rsid w:val="00037700"/>
    <w:rsid w:val="00044FF9"/>
    <w:rsid w:val="00050BED"/>
    <w:rsid w:val="00065C2D"/>
    <w:rsid w:val="000746BF"/>
    <w:rsid w:val="00093A19"/>
    <w:rsid w:val="0009EC24"/>
    <w:rsid w:val="000A2C63"/>
    <w:rsid w:val="000A3B91"/>
    <w:rsid w:val="000C5F88"/>
    <w:rsid w:val="000F2D82"/>
    <w:rsid w:val="0010363F"/>
    <w:rsid w:val="00125EED"/>
    <w:rsid w:val="00140848"/>
    <w:rsid w:val="00142784"/>
    <w:rsid w:val="0016177D"/>
    <w:rsid w:val="00172C42"/>
    <w:rsid w:val="0017399F"/>
    <w:rsid w:val="00182E84"/>
    <w:rsid w:val="00187657"/>
    <w:rsid w:val="00191636"/>
    <w:rsid w:val="001978A3"/>
    <w:rsid w:val="001A1F6C"/>
    <w:rsid w:val="001A3835"/>
    <w:rsid w:val="001A4409"/>
    <w:rsid w:val="001B3C6B"/>
    <w:rsid w:val="001D6F7F"/>
    <w:rsid w:val="002015AD"/>
    <w:rsid w:val="002117A3"/>
    <w:rsid w:val="00216266"/>
    <w:rsid w:val="00227C75"/>
    <w:rsid w:val="002445C4"/>
    <w:rsid w:val="00261190"/>
    <w:rsid w:val="00264584"/>
    <w:rsid w:val="00266A18"/>
    <w:rsid w:val="0029203D"/>
    <w:rsid w:val="00292245"/>
    <w:rsid w:val="00293638"/>
    <w:rsid w:val="002A376D"/>
    <w:rsid w:val="002C4E36"/>
    <w:rsid w:val="002C7346"/>
    <w:rsid w:val="002D34CF"/>
    <w:rsid w:val="002E1714"/>
    <w:rsid w:val="002F2771"/>
    <w:rsid w:val="0032336A"/>
    <w:rsid w:val="003472B2"/>
    <w:rsid w:val="003642B6"/>
    <w:rsid w:val="00366C8B"/>
    <w:rsid w:val="0037208A"/>
    <w:rsid w:val="00381DF5"/>
    <w:rsid w:val="0038523A"/>
    <w:rsid w:val="00395B9A"/>
    <w:rsid w:val="003A298D"/>
    <w:rsid w:val="003A43F5"/>
    <w:rsid w:val="003B0B54"/>
    <w:rsid w:val="003C07B7"/>
    <w:rsid w:val="003C2135"/>
    <w:rsid w:val="003C611D"/>
    <w:rsid w:val="003C7EE4"/>
    <w:rsid w:val="003D5E80"/>
    <w:rsid w:val="003E2213"/>
    <w:rsid w:val="00410FEA"/>
    <w:rsid w:val="0042330C"/>
    <w:rsid w:val="00426CF4"/>
    <w:rsid w:val="004411C6"/>
    <w:rsid w:val="004656F6"/>
    <w:rsid w:val="00476B71"/>
    <w:rsid w:val="00486669"/>
    <w:rsid w:val="00487340"/>
    <w:rsid w:val="004910E4"/>
    <w:rsid w:val="00493830"/>
    <w:rsid w:val="004A049E"/>
    <w:rsid w:val="004E0133"/>
    <w:rsid w:val="004E139A"/>
    <w:rsid w:val="004E4E1A"/>
    <w:rsid w:val="004E6593"/>
    <w:rsid w:val="005066F4"/>
    <w:rsid w:val="00511B0B"/>
    <w:rsid w:val="00534946"/>
    <w:rsid w:val="005364A4"/>
    <w:rsid w:val="00540FA4"/>
    <w:rsid w:val="00544CFB"/>
    <w:rsid w:val="0055312C"/>
    <w:rsid w:val="0055472A"/>
    <w:rsid w:val="00572329"/>
    <w:rsid w:val="00580FF5"/>
    <w:rsid w:val="00583F80"/>
    <w:rsid w:val="005A4440"/>
    <w:rsid w:val="005B45A5"/>
    <w:rsid w:val="005C4E3F"/>
    <w:rsid w:val="005D4EC4"/>
    <w:rsid w:val="005E0E19"/>
    <w:rsid w:val="005E39D3"/>
    <w:rsid w:val="005E613A"/>
    <w:rsid w:val="005F033A"/>
    <w:rsid w:val="00611B55"/>
    <w:rsid w:val="0061360E"/>
    <w:rsid w:val="006205C5"/>
    <w:rsid w:val="006246B1"/>
    <w:rsid w:val="006255CF"/>
    <w:rsid w:val="00652CF4"/>
    <w:rsid w:val="006545D7"/>
    <w:rsid w:val="006602F8"/>
    <w:rsid w:val="00666AA4"/>
    <w:rsid w:val="00680FE5"/>
    <w:rsid w:val="0068632C"/>
    <w:rsid w:val="006A7DA7"/>
    <w:rsid w:val="006B0070"/>
    <w:rsid w:val="006B5931"/>
    <w:rsid w:val="006B61D8"/>
    <w:rsid w:val="006C1111"/>
    <w:rsid w:val="006C401D"/>
    <w:rsid w:val="006E0FDF"/>
    <w:rsid w:val="006E5364"/>
    <w:rsid w:val="006F407E"/>
    <w:rsid w:val="006F67FD"/>
    <w:rsid w:val="007077C3"/>
    <w:rsid w:val="00735F89"/>
    <w:rsid w:val="00741AB9"/>
    <w:rsid w:val="00754948"/>
    <w:rsid w:val="00770BF9"/>
    <w:rsid w:val="007729A7"/>
    <w:rsid w:val="007812C0"/>
    <w:rsid w:val="007A0496"/>
    <w:rsid w:val="007A2087"/>
    <w:rsid w:val="007D181A"/>
    <w:rsid w:val="007D1971"/>
    <w:rsid w:val="007D1E4B"/>
    <w:rsid w:val="007D21CC"/>
    <w:rsid w:val="007F3FAE"/>
    <w:rsid w:val="00801D5D"/>
    <w:rsid w:val="00802D1D"/>
    <w:rsid w:val="00815648"/>
    <w:rsid w:val="00831D89"/>
    <w:rsid w:val="00847279"/>
    <w:rsid w:val="00863C85"/>
    <w:rsid w:val="008659D2"/>
    <w:rsid w:val="008717A3"/>
    <w:rsid w:val="0087420B"/>
    <w:rsid w:val="0089235B"/>
    <w:rsid w:val="008B1A26"/>
    <w:rsid w:val="008C2B4D"/>
    <w:rsid w:val="008E6A08"/>
    <w:rsid w:val="008F6C58"/>
    <w:rsid w:val="00900027"/>
    <w:rsid w:val="00971E8F"/>
    <w:rsid w:val="0098168F"/>
    <w:rsid w:val="00982EA6"/>
    <w:rsid w:val="00983D92"/>
    <w:rsid w:val="009847BE"/>
    <w:rsid w:val="0098EB45"/>
    <w:rsid w:val="009A5DE2"/>
    <w:rsid w:val="009B0291"/>
    <w:rsid w:val="009B7A84"/>
    <w:rsid w:val="009C14E6"/>
    <w:rsid w:val="009D528C"/>
    <w:rsid w:val="009E569D"/>
    <w:rsid w:val="009F142F"/>
    <w:rsid w:val="00A211A6"/>
    <w:rsid w:val="00A22EFA"/>
    <w:rsid w:val="00A2731A"/>
    <w:rsid w:val="00A33E76"/>
    <w:rsid w:val="00A425CD"/>
    <w:rsid w:val="00A46C41"/>
    <w:rsid w:val="00A50019"/>
    <w:rsid w:val="00A53F57"/>
    <w:rsid w:val="00A62988"/>
    <w:rsid w:val="00A668E7"/>
    <w:rsid w:val="00A85D06"/>
    <w:rsid w:val="00A87F9B"/>
    <w:rsid w:val="00A9699B"/>
    <w:rsid w:val="00AB6C54"/>
    <w:rsid w:val="00AD7BCF"/>
    <w:rsid w:val="00AE2CDD"/>
    <w:rsid w:val="00AE5F95"/>
    <w:rsid w:val="00AE6712"/>
    <w:rsid w:val="00AE78D0"/>
    <w:rsid w:val="00AF0A45"/>
    <w:rsid w:val="00B055F3"/>
    <w:rsid w:val="00B063E1"/>
    <w:rsid w:val="00B33F55"/>
    <w:rsid w:val="00B45748"/>
    <w:rsid w:val="00B46860"/>
    <w:rsid w:val="00B603FE"/>
    <w:rsid w:val="00B61D82"/>
    <w:rsid w:val="00BA50F9"/>
    <w:rsid w:val="00BC2EE1"/>
    <w:rsid w:val="00BC3147"/>
    <w:rsid w:val="00BD65BB"/>
    <w:rsid w:val="00BD7830"/>
    <w:rsid w:val="00BD7E4E"/>
    <w:rsid w:val="00BE4E81"/>
    <w:rsid w:val="00BF4317"/>
    <w:rsid w:val="00BF5F0B"/>
    <w:rsid w:val="00C11D70"/>
    <w:rsid w:val="00C1557C"/>
    <w:rsid w:val="00C16FDB"/>
    <w:rsid w:val="00C31E7F"/>
    <w:rsid w:val="00C3630D"/>
    <w:rsid w:val="00C37BCD"/>
    <w:rsid w:val="00C37E71"/>
    <w:rsid w:val="00C437D4"/>
    <w:rsid w:val="00C47AD9"/>
    <w:rsid w:val="00C51BAE"/>
    <w:rsid w:val="00C6061B"/>
    <w:rsid w:val="00C85E3C"/>
    <w:rsid w:val="00C8781C"/>
    <w:rsid w:val="00C97CE0"/>
    <w:rsid w:val="00CA34F3"/>
    <w:rsid w:val="00CB582F"/>
    <w:rsid w:val="00CC26DD"/>
    <w:rsid w:val="00CC3ADC"/>
    <w:rsid w:val="00CC7D11"/>
    <w:rsid w:val="00CD5ABF"/>
    <w:rsid w:val="00CD646C"/>
    <w:rsid w:val="00CE0D23"/>
    <w:rsid w:val="00CE2D1F"/>
    <w:rsid w:val="00CE3860"/>
    <w:rsid w:val="00CF1311"/>
    <w:rsid w:val="00D02582"/>
    <w:rsid w:val="00D03BB1"/>
    <w:rsid w:val="00D05127"/>
    <w:rsid w:val="00D31B40"/>
    <w:rsid w:val="00D354E8"/>
    <w:rsid w:val="00D40051"/>
    <w:rsid w:val="00D42987"/>
    <w:rsid w:val="00D43765"/>
    <w:rsid w:val="00D50A49"/>
    <w:rsid w:val="00D514FF"/>
    <w:rsid w:val="00D60FA7"/>
    <w:rsid w:val="00D74BA7"/>
    <w:rsid w:val="00D81309"/>
    <w:rsid w:val="00D90FCE"/>
    <w:rsid w:val="00D91BAE"/>
    <w:rsid w:val="00D9524D"/>
    <w:rsid w:val="00DC2C72"/>
    <w:rsid w:val="00DD7FE7"/>
    <w:rsid w:val="00DF13B8"/>
    <w:rsid w:val="00DF14F4"/>
    <w:rsid w:val="00E249B9"/>
    <w:rsid w:val="00E37437"/>
    <w:rsid w:val="00E43011"/>
    <w:rsid w:val="00E506AE"/>
    <w:rsid w:val="00E52BF6"/>
    <w:rsid w:val="00E54752"/>
    <w:rsid w:val="00E62008"/>
    <w:rsid w:val="00E64A94"/>
    <w:rsid w:val="00E663CD"/>
    <w:rsid w:val="00E7151C"/>
    <w:rsid w:val="00E752C7"/>
    <w:rsid w:val="00E84327"/>
    <w:rsid w:val="00E84860"/>
    <w:rsid w:val="00E905F0"/>
    <w:rsid w:val="00EA451D"/>
    <w:rsid w:val="00EB355D"/>
    <w:rsid w:val="00EB4A50"/>
    <w:rsid w:val="00EB4FF5"/>
    <w:rsid w:val="00EC7810"/>
    <w:rsid w:val="00ED3611"/>
    <w:rsid w:val="00ED761F"/>
    <w:rsid w:val="00EE154B"/>
    <w:rsid w:val="00EE30DD"/>
    <w:rsid w:val="00EE3F54"/>
    <w:rsid w:val="00EE7230"/>
    <w:rsid w:val="00EF2D05"/>
    <w:rsid w:val="00F2135E"/>
    <w:rsid w:val="00F2223B"/>
    <w:rsid w:val="00F31BB8"/>
    <w:rsid w:val="00F34AD5"/>
    <w:rsid w:val="00F401EF"/>
    <w:rsid w:val="00F40996"/>
    <w:rsid w:val="00F43A56"/>
    <w:rsid w:val="00F55986"/>
    <w:rsid w:val="00F8541E"/>
    <w:rsid w:val="00F86000"/>
    <w:rsid w:val="00F876EA"/>
    <w:rsid w:val="00FA078A"/>
    <w:rsid w:val="00FB2B73"/>
    <w:rsid w:val="00FF3E76"/>
    <w:rsid w:val="012298CB"/>
    <w:rsid w:val="01525E16"/>
    <w:rsid w:val="01EBD2BD"/>
    <w:rsid w:val="02159EA2"/>
    <w:rsid w:val="02B8E126"/>
    <w:rsid w:val="0388C8E9"/>
    <w:rsid w:val="03BA71E9"/>
    <w:rsid w:val="04868A91"/>
    <w:rsid w:val="04BCC44B"/>
    <w:rsid w:val="04BFB530"/>
    <w:rsid w:val="054C550B"/>
    <w:rsid w:val="057101F2"/>
    <w:rsid w:val="05784BF2"/>
    <w:rsid w:val="06315DC4"/>
    <w:rsid w:val="06349321"/>
    <w:rsid w:val="070EA80F"/>
    <w:rsid w:val="07200BFE"/>
    <w:rsid w:val="0758E730"/>
    <w:rsid w:val="076CB7B2"/>
    <w:rsid w:val="07B34E88"/>
    <w:rsid w:val="07F292B0"/>
    <w:rsid w:val="07FE89F2"/>
    <w:rsid w:val="085006B7"/>
    <w:rsid w:val="090BCB84"/>
    <w:rsid w:val="0926A014"/>
    <w:rsid w:val="0966C470"/>
    <w:rsid w:val="09CFF608"/>
    <w:rsid w:val="0AC23F0D"/>
    <w:rsid w:val="0ACB9E9B"/>
    <w:rsid w:val="0ACCAB9E"/>
    <w:rsid w:val="0B21F5B1"/>
    <w:rsid w:val="0BF22CFC"/>
    <w:rsid w:val="0C4DCF41"/>
    <w:rsid w:val="0C7E3A52"/>
    <w:rsid w:val="0C88B58B"/>
    <w:rsid w:val="0D153210"/>
    <w:rsid w:val="0D4BA53C"/>
    <w:rsid w:val="0D6B7BFA"/>
    <w:rsid w:val="0DDE4045"/>
    <w:rsid w:val="0E04D6F3"/>
    <w:rsid w:val="0EB92E6F"/>
    <w:rsid w:val="0EF3382B"/>
    <w:rsid w:val="0FCF5FDD"/>
    <w:rsid w:val="0FEC8FE4"/>
    <w:rsid w:val="10C7E8E5"/>
    <w:rsid w:val="10F1095C"/>
    <w:rsid w:val="10F8E276"/>
    <w:rsid w:val="11326445"/>
    <w:rsid w:val="11434115"/>
    <w:rsid w:val="124D4C99"/>
    <w:rsid w:val="12DD2A4B"/>
    <w:rsid w:val="130FD04B"/>
    <w:rsid w:val="131E20A1"/>
    <w:rsid w:val="13217810"/>
    <w:rsid w:val="135F4478"/>
    <w:rsid w:val="13A34152"/>
    <w:rsid w:val="1598B11E"/>
    <w:rsid w:val="15AC87B0"/>
    <w:rsid w:val="162DB361"/>
    <w:rsid w:val="168535FE"/>
    <w:rsid w:val="168D362C"/>
    <w:rsid w:val="172854BF"/>
    <w:rsid w:val="1820F250"/>
    <w:rsid w:val="182DD209"/>
    <w:rsid w:val="1899012A"/>
    <w:rsid w:val="18BFE3CB"/>
    <w:rsid w:val="19246A75"/>
    <w:rsid w:val="1A8312E8"/>
    <w:rsid w:val="1A8E829D"/>
    <w:rsid w:val="1AB362F3"/>
    <w:rsid w:val="1BC63118"/>
    <w:rsid w:val="1CA78174"/>
    <w:rsid w:val="1DAC1162"/>
    <w:rsid w:val="1E021755"/>
    <w:rsid w:val="1E26897A"/>
    <w:rsid w:val="1EE7E064"/>
    <w:rsid w:val="1F12B2D7"/>
    <w:rsid w:val="200E22D1"/>
    <w:rsid w:val="20123DA1"/>
    <w:rsid w:val="206BA804"/>
    <w:rsid w:val="20E099AB"/>
    <w:rsid w:val="20F18A66"/>
    <w:rsid w:val="20F490D1"/>
    <w:rsid w:val="212A6F1F"/>
    <w:rsid w:val="214EE89E"/>
    <w:rsid w:val="21DD44B7"/>
    <w:rsid w:val="2298F8BF"/>
    <w:rsid w:val="22A6DEC9"/>
    <w:rsid w:val="233A6998"/>
    <w:rsid w:val="234F947E"/>
    <w:rsid w:val="237D82AD"/>
    <w:rsid w:val="24AE0FAC"/>
    <w:rsid w:val="2635A2A5"/>
    <w:rsid w:val="26484316"/>
    <w:rsid w:val="26796FBC"/>
    <w:rsid w:val="26888F07"/>
    <w:rsid w:val="26B25677"/>
    <w:rsid w:val="26EBB045"/>
    <w:rsid w:val="26EFA99E"/>
    <w:rsid w:val="26FF840D"/>
    <w:rsid w:val="27104E80"/>
    <w:rsid w:val="2749817C"/>
    <w:rsid w:val="276BBD3A"/>
    <w:rsid w:val="277172B0"/>
    <w:rsid w:val="2779FEFD"/>
    <w:rsid w:val="2781EB27"/>
    <w:rsid w:val="281C5DFF"/>
    <w:rsid w:val="2946AD04"/>
    <w:rsid w:val="29F1BD63"/>
    <w:rsid w:val="2A878C9A"/>
    <w:rsid w:val="2AA5E20B"/>
    <w:rsid w:val="2AD1EA40"/>
    <w:rsid w:val="2B251753"/>
    <w:rsid w:val="2B278B2C"/>
    <w:rsid w:val="2B532703"/>
    <w:rsid w:val="2B56236E"/>
    <w:rsid w:val="2B6BAA23"/>
    <w:rsid w:val="2B982C22"/>
    <w:rsid w:val="2BD700DC"/>
    <w:rsid w:val="2CC8B5D3"/>
    <w:rsid w:val="2D60110D"/>
    <w:rsid w:val="2D8274B6"/>
    <w:rsid w:val="2DBED3E4"/>
    <w:rsid w:val="2EE2A5C0"/>
    <w:rsid w:val="30D59FB4"/>
    <w:rsid w:val="313D1230"/>
    <w:rsid w:val="31CC1056"/>
    <w:rsid w:val="31E95655"/>
    <w:rsid w:val="3216B65B"/>
    <w:rsid w:val="3228F20D"/>
    <w:rsid w:val="322F499E"/>
    <w:rsid w:val="32372FF1"/>
    <w:rsid w:val="328C8BD6"/>
    <w:rsid w:val="33E9E21A"/>
    <w:rsid w:val="350F842B"/>
    <w:rsid w:val="35182C55"/>
    <w:rsid w:val="351A42AA"/>
    <w:rsid w:val="353EB499"/>
    <w:rsid w:val="36000362"/>
    <w:rsid w:val="364CAABD"/>
    <w:rsid w:val="36660F88"/>
    <w:rsid w:val="367E46A1"/>
    <w:rsid w:val="36B0CB60"/>
    <w:rsid w:val="36C13FA4"/>
    <w:rsid w:val="36D9E707"/>
    <w:rsid w:val="36EC9F54"/>
    <w:rsid w:val="37C8FE2D"/>
    <w:rsid w:val="3853A820"/>
    <w:rsid w:val="38DF8698"/>
    <w:rsid w:val="38E18B36"/>
    <w:rsid w:val="39AFDA8D"/>
    <w:rsid w:val="39DCD746"/>
    <w:rsid w:val="3A406D27"/>
    <w:rsid w:val="3A4672EA"/>
    <w:rsid w:val="3B7FA1A4"/>
    <w:rsid w:val="3BD219AA"/>
    <w:rsid w:val="3BD81B49"/>
    <w:rsid w:val="3C138F9F"/>
    <w:rsid w:val="3C80A965"/>
    <w:rsid w:val="3CC2B40C"/>
    <w:rsid w:val="3E5092EA"/>
    <w:rsid w:val="3E68965F"/>
    <w:rsid w:val="3F4B6332"/>
    <w:rsid w:val="3FDCF29B"/>
    <w:rsid w:val="3FF5C2D2"/>
    <w:rsid w:val="40D485E8"/>
    <w:rsid w:val="40F20785"/>
    <w:rsid w:val="41013D84"/>
    <w:rsid w:val="4115A148"/>
    <w:rsid w:val="4203F377"/>
    <w:rsid w:val="420D5EE2"/>
    <w:rsid w:val="42C198B1"/>
    <w:rsid w:val="436223DD"/>
    <w:rsid w:val="43636DCD"/>
    <w:rsid w:val="43E037D6"/>
    <w:rsid w:val="43F88CC1"/>
    <w:rsid w:val="44B88A36"/>
    <w:rsid w:val="451658CD"/>
    <w:rsid w:val="459AC773"/>
    <w:rsid w:val="45C52DAA"/>
    <w:rsid w:val="4630E1E6"/>
    <w:rsid w:val="463B94D4"/>
    <w:rsid w:val="48299069"/>
    <w:rsid w:val="4856B360"/>
    <w:rsid w:val="4882DEBD"/>
    <w:rsid w:val="48D5E4DA"/>
    <w:rsid w:val="49B4F60E"/>
    <w:rsid w:val="4A21F768"/>
    <w:rsid w:val="4B013BA1"/>
    <w:rsid w:val="4B6E74E2"/>
    <w:rsid w:val="4BB6E5E9"/>
    <w:rsid w:val="4C2AB160"/>
    <w:rsid w:val="4CB56830"/>
    <w:rsid w:val="4CCA46BA"/>
    <w:rsid w:val="4D08440C"/>
    <w:rsid w:val="4DBA54E7"/>
    <w:rsid w:val="4E5D3AAF"/>
    <w:rsid w:val="4F20C55B"/>
    <w:rsid w:val="4FAAD72B"/>
    <w:rsid w:val="4FADA31B"/>
    <w:rsid w:val="50A8310D"/>
    <w:rsid w:val="5113186F"/>
    <w:rsid w:val="51D4D2B2"/>
    <w:rsid w:val="520059AB"/>
    <w:rsid w:val="5222FEA5"/>
    <w:rsid w:val="5246C9DE"/>
    <w:rsid w:val="524D1582"/>
    <w:rsid w:val="5332198E"/>
    <w:rsid w:val="5425E1CE"/>
    <w:rsid w:val="54FD153F"/>
    <w:rsid w:val="55319630"/>
    <w:rsid w:val="55DD157E"/>
    <w:rsid w:val="56822F43"/>
    <w:rsid w:val="56DD4555"/>
    <w:rsid w:val="571E1A5A"/>
    <w:rsid w:val="5733C8C5"/>
    <w:rsid w:val="5784450B"/>
    <w:rsid w:val="58AF7E1B"/>
    <w:rsid w:val="58B61AEF"/>
    <w:rsid w:val="59154DB8"/>
    <w:rsid w:val="5927D507"/>
    <w:rsid w:val="599246D1"/>
    <w:rsid w:val="59CFD6FB"/>
    <w:rsid w:val="5AA2566A"/>
    <w:rsid w:val="5AEBB214"/>
    <w:rsid w:val="5AEE0CB9"/>
    <w:rsid w:val="5B79460F"/>
    <w:rsid w:val="5BCAE4ED"/>
    <w:rsid w:val="5C6BEE30"/>
    <w:rsid w:val="5C8ED97E"/>
    <w:rsid w:val="5DF0479A"/>
    <w:rsid w:val="5E662AA5"/>
    <w:rsid w:val="5E690835"/>
    <w:rsid w:val="5E95C219"/>
    <w:rsid w:val="5EC261B2"/>
    <w:rsid w:val="5EFF1A9D"/>
    <w:rsid w:val="5F3B5DCE"/>
    <w:rsid w:val="5F77134E"/>
    <w:rsid w:val="614B907F"/>
    <w:rsid w:val="628F19F3"/>
    <w:rsid w:val="62F4D052"/>
    <w:rsid w:val="637FA194"/>
    <w:rsid w:val="63C5F583"/>
    <w:rsid w:val="643EDA60"/>
    <w:rsid w:val="6462BEE5"/>
    <w:rsid w:val="64D4899A"/>
    <w:rsid w:val="651AB966"/>
    <w:rsid w:val="66876034"/>
    <w:rsid w:val="66FA75EE"/>
    <w:rsid w:val="678D3AAB"/>
    <w:rsid w:val="6855E67A"/>
    <w:rsid w:val="68714DFA"/>
    <w:rsid w:val="69B3DCDC"/>
    <w:rsid w:val="69C537D8"/>
    <w:rsid w:val="6A44145A"/>
    <w:rsid w:val="6B2205DB"/>
    <w:rsid w:val="6B511579"/>
    <w:rsid w:val="6BB2AC71"/>
    <w:rsid w:val="6C968953"/>
    <w:rsid w:val="6D235E52"/>
    <w:rsid w:val="6D300750"/>
    <w:rsid w:val="6D6BF104"/>
    <w:rsid w:val="6D917340"/>
    <w:rsid w:val="6DF15AB3"/>
    <w:rsid w:val="6E78683C"/>
    <w:rsid w:val="6F46B08B"/>
    <w:rsid w:val="6F63BFF1"/>
    <w:rsid w:val="6FAA6CAB"/>
    <w:rsid w:val="7036C684"/>
    <w:rsid w:val="705292D8"/>
    <w:rsid w:val="70C8727C"/>
    <w:rsid w:val="728F1A0C"/>
    <w:rsid w:val="733B97D5"/>
    <w:rsid w:val="73CF649C"/>
    <w:rsid w:val="73E4368E"/>
    <w:rsid w:val="74BDD264"/>
    <w:rsid w:val="74E25162"/>
    <w:rsid w:val="751245D1"/>
    <w:rsid w:val="75297879"/>
    <w:rsid w:val="75D53836"/>
    <w:rsid w:val="760C7010"/>
    <w:rsid w:val="76B77756"/>
    <w:rsid w:val="76C10986"/>
    <w:rsid w:val="76E29F5F"/>
    <w:rsid w:val="76E58305"/>
    <w:rsid w:val="76EDD001"/>
    <w:rsid w:val="78C9AA30"/>
    <w:rsid w:val="79C96E89"/>
    <w:rsid w:val="7A3639C4"/>
    <w:rsid w:val="7AC352DA"/>
    <w:rsid w:val="7AE274BE"/>
    <w:rsid w:val="7B071C39"/>
    <w:rsid w:val="7BD37055"/>
    <w:rsid w:val="7C1D634C"/>
    <w:rsid w:val="7C68AA12"/>
    <w:rsid w:val="7CBD62B4"/>
    <w:rsid w:val="7CC07214"/>
    <w:rsid w:val="7E552723"/>
    <w:rsid w:val="7F036033"/>
    <w:rsid w:val="7F7AEF9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7AE02"/>
  <w15:chartTrackingRefBased/>
  <w15:docId w15:val="{F4CCDFD8-4A92-4CF8-B3B6-4B12D2EF4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D5D"/>
    <w:rPr>
      <w:color w:val="004C6A" w:themeColor="text2"/>
    </w:rPr>
  </w:style>
  <w:style w:type="paragraph" w:styleId="Heading1">
    <w:name w:val="heading 1"/>
    <w:basedOn w:val="Normal"/>
    <w:next w:val="Normal"/>
    <w:link w:val="Heading1Char"/>
    <w:uiPriority w:val="9"/>
    <w:qFormat/>
    <w:rsid w:val="00FF3E76"/>
    <w:pPr>
      <w:spacing w:after="120" w:line="288" w:lineRule="auto"/>
      <w:outlineLvl w:val="0"/>
    </w:pPr>
    <w:rPr>
      <w:b/>
      <w:color w:val="FFFFFF" w:themeColor="background1"/>
      <w:sz w:val="40"/>
      <w:szCs w:val="40"/>
      <w:bdr w:val="single" w:sz="12" w:space="0" w:color="DB3B8E" w:themeColor="accent2"/>
      <w:shd w:val="clear" w:color="auto" w:fill="DB3B8E" w:themeFill="accent2"/>
    </w:rPr>
  </w:style>
  <w:style w:type="paragraph" w:styleId="Heading2">
    <w:name w:val="heading 2"/>
    <w:basedOn w:val="Normal"/>
    <w:next w:val="Normal"/>
    <w:link w:val="Heading2Char"/>
    <w:uiPriority w:val="9"/>
    <w:unhideWhenUsed/>
    <w:qFormat/>
    <w:rsid w:val="00801D5D"/>
    <w:pPr>
      <w:spacing w:after="240" w:line="240" w:lineRule="auto"/>
      <w:outlineLvl w:val="1"/>
    </w:pPr>
    <w:rPr>
      <w:b/>
      <w:sz w:val="28"/>
      <w:szCs w:val="28"/>
    </w:rPr>
  </w:style>
  <w:style w:type="paragraph" w:styleId="Heading3">
    <w:name w:val="heading 3"/>
    <w:basedOn w:val="Normal"/>
    <w:next w:val="Normal"/>
    <w:link w:val="Heading3Char"/>
    <w:uiPriority w:val="9"/>
    <w:unhideWhenUsed/>
    <w:qFormat/>
    <w:rsid w:val="00801D5D"/>
    <w:pPr>
      <w:spacing w:after="120" w:line="240" w:lineRule="auto"/>
      <w:outlineLvl w:val="2"/>
    </w:pPr>
    <w:rPr>
      <w:color w:val="009CD0"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1D5D"/>
    <w:pPr>
      <w:ind w:left="720"/>
      <w:contextualSpacing/>
    </w:pPr>
  </w:style>
  <w:style w:type="character" w:customStyle="1" w:styleId="Heading1Char">
    <w:name w:val="Heading 1 Char"/>
    <w:basedOn w:val="DefaultParagraphFont"/>
    <w:link w:val="Heading1"/>
    <w:uiPriority w:val="9"/>
    <w:rsid w:val="00FF3E76"/>
    <w:rPr>
      <w:b/>
      <w:color w:val="FFFFFF" w:themeColor="background1"/>
      <w:sz w:val="40"/>
      <w:szCs w:val="40"/>
      <w:bdr w:val="single" w:sz="12" w:space="0" w:color="DB3B8E" w:themeColor="accent2"/>
    </w:rPr>
  </w:style>
  <w:style w:type="character" w:customStyle="1" w:styleId="Heading2Char">
    <w:name w:val="Heading 2 Char"/>
    <w:basedOn w:val="DefaultParagraphFont"/>
    <w:link w:val="Heading2"/>
    <w:uiPriority w:val="9"/>
    <w:rsid w:val="00801D5D"/>
    <w:rPr>
      <w:b/>
      <w:color w:val="004C6A" w:themeColor="text2"/>
      <w:sz w:val="28"/>
      <w:szCs w:val="28"/>
    </w:rPr>
  </w:style>
  <w:style w:type="character" w:customStyle="1" w:styleId="Heading3Char">
    <w:name w:val="Heading 3 Char"/>
    <w:basedOn w:val="DefaultParagraphFont"/>
    <w:link w:val="Heading3"/>
    <w:uiPriority w:val="9"/>
    <w:rsid w:val="00801D5D"/>
    <w:rPr>
      <w:color w:val="009CD0" w:themeColor="accent1"/>
      <w:sz w:val="26"/>
      <w:szCs w:val="26"/>
    </w:rPr>
  </w:style>
  <w:style w:type="paragraph" w:styleId="BodyText">
    <w:name w:val="Body Text"/>
    <w:basedOn w:val="Normal"/>
    <w:link w:val="BodyTextChar"/>
    <w:uiPriority w:val="99"/>
    <w:unhideWhenUsed/>
    <w:rsid w:val="00801D5D"/>
    <w:pPr>
      <w:spacing w:line="240" w:lineRule="auto"/>
    </w:pPr>
  </w:style>
  <w:style w:type="character" w:customStyle="1" w:styleId="BodyTextChar">
    <w:name w:val="Body Text Char"/>
    <w:basedOn w:val="DefaultParagraphFont"/>
    <w:link w:val="BodyText"/>
    <w:uiPriority w:val="99"/>
    <w:rsid w:val="00801D5D"/>
    <w:rPr>
      <w:color w:val="004C6A" w:themeColor="text2"/>
    </w:rPr>
  </w:style>
  <w:style w:type="paragraph" w:customStyle="1" w:styleId="Bullet">
    <w:name w:val="Bullet"/>
    <w:basedOn w:val="ListParagraph"/>
    <w:qFormat/>
    <w:rsid w:val="0029203D"/>
    <w:pPr>
      <w:numPr>
        <w:numId w:val="1"/>
      </w:numPr>
      <w:spacing w:line="240" w:lineRule="auto"/>
      <w:contextualSpacing w:val="0"/>
    </w:pPr>
  </w:style>
  <w:style w:type="paragraph" w:styleId="Header">
    <w:name w:val="header"/>
    <w:basedOn w:val="Normal"/>
    <w:link w:val="HeaderChar"/>
    <w:uiPriority w:val="99"/>
    <w:unhideWhenUsed/>
    <w:rsid w:val="002920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203D"/>
    <w:rPr>
      <w:color w:val="004C6A" w:themeColor="text2"/>
    </w:rPr>
  </w:style>
  <w:style w:type="paragraph" w:styleId="Footer">
    <w:name w:val="footer"/>
    <w:basedOn w:val="Normal"/>
    <w:link w:val="FooterChar"/>
    <w:uiPriority w:val="99"/>
    <w:unhideWhenUsed/>
    <w:rsid w:val="002920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203D"/>
    <w:rPr>
      <w:color w:val="004C6A" w:themeColor="text2"/>
    </w:rPr>
  </w:style>
  <w:style w:type="table" w:styleId="TableGrid">
    <w:name w:val="Table Grid"/>
    <w:basedOn w:val="TableNormal"/>
    <w:uiPriority w:val="39"/>
    <w:rsid w:val="002920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3D5E80"/>
    <w:pPr>
      <w:pBdr>
        <w:top w:val="single" w:sz="12" w:space="4" w:color="8ABE23" w:themeColor="accent3"/>
        <w:left w:val="single" w:sz="36" w:space="0" w:color="E8F6CE" w:themeColor="accent3" w:themeTint="33"/>
        <w:bottom w:val="single" w:sz="18" w:space="1" w:color="E8F6CE" w:themeColor="accent3" w:themeTint="33"/>
        <w:right w:val="single" w:sz="18" w:space="4" w:color="E8F6CE" w:themeColor="accent3" w:themeTint="33"/>
      </w:pBdr>
      <w:shd w:val="clear" w:color="auto" w:fill="E8F6CE" w:themeFill="accent3" w:themeFillTint="33"/>
      <w:spacing w:before="360" w:after="0" w:line="240" w:lineRule="auto"/>
    </w:pPr>
    <w:rPr>
      <w:sz w:val="28"/>
      <w:szCs w:val="28"/>
    </w:rPr>
  </w:style>
  <w:style w:type="character" w:customStyle="1" w:styleId="QuoteChar">
    <w:name w:val="Quote Char"/>
    <w:basedOn w:val="DefaultParagraphFont"/>
    <w:link w:val="Quote"/>
    <w:uiPriority w:val="29"/>
    <w:rsid w:val="003D5E80"/>
    <w:rPr>
      <w:color w:val="004C6A" w:themeColor="text2"/>
      <w:sz w:val="28"/>
      <w:szCs w:val="28"/>
      <w:shd w:val="clear" w:color="auto" w:fill="E8F6CE" w:themeFill="accent3" w:themeFillTint="33"/>
    </w:rPr>
  </w:style>
  <w:style w:type="paragraph" w:customStyle="1" w:styleId="Quotesource">
    <w:name w:val="Quote source"/>
    <w:basedOn w:val="Normal"/>
    <w:qFormat/>
    <w:rsid w:val="003D5E80"/>
    <w:pPr>
      <w:pBdr>
        <w:top w:val="single" w:sz="12" w:space="1" w:color="E8F6CE" w:themeColor="accent3" w:themeTint="33"/>
        <w:left w:val="single" w:sz="12" w:space="4" w:color="E8F6CE" w:themeColor="accent3" w:themeTint="33"/>
        <w:bottom w:val="single" w:sz="36" w:space="1" w:color="E8F6CE" w:themeColor="accent3" w:themeTint="33"/>
        <w:right w:val="single" w:sz="12" w:space="4" w:color="E8F6CE" w:themeColor="accent3" w:themeTint="33"/>
      </w:pBdr>
      <w:shd w:val="clear" w:color="auto" w:fill="E8F6CE" w:themeFill="accent3" w:themeFillTint="33"/>
      <w:spacing w:after="360"/>
    </w:pPr>
    <w:rPr>
      <w:rFonts w:cs="Times New Roman (Body CS)"/>
      <w:color w:val="009CD0" w:themeColor="accent1"/>
    </w:rPr>
  </w:style>
  <w:style w:type="paragraph" w:styleId="FootnoteText">
    <w:name w:val="footnote text"/>
    <w:basedOn w:val="Normal"/>
    <w:link w:val="FootnoteTextChar"/>
    <w:uiPriority w:val="99"/>
    <w:semiHidden/>
    <w:unhideWhenUsed/>
    <w:rsid w:val="00182E84"/>
    <w:pPr>
      <w:spacing w:after="240" w:line="240" w:lineRule="auto"/>
    </w:pPr>
    <w:rPr>
      <w:sz w:val="20"/>
      <w:szCs w:val="20"/>
    </w:rPr>
  </w:style>
  <w:style w:type="character" w:customStyle="1" w:styleId="FootnoteTextChar">
    <w:name w:val="Footnote Text Char"/>
    <w:basedOn w:val="DefaultParagraphFont"/>
    <w:link w:val="FootnoteText"/>
    <w:uiPriority w:val="99"/>
    <w:semiHidden/>
    <w:rsid w:val="00182E84"/>
    <w:rPr>
      <w:color w:val="004C6A" w:themeColor="text2"/>
      <w:sz w:val="20"/>
      <w:szCs w:val="20"/>
    </w:rPr>
  </w:style>
  <w:style w:type="character" w:styleId="FootnoteReference">
    <w:name w:val="footnote reference"/>
    <w:basedOn w:val="DefaultParagraphFont"/>
    <w:uiPriority w:val="99"/>
    <w:semiHidden/>
    <w:unhideWhenUsed/>
    <w:rsid w:val="00182E84"/>
    <w:rPr>
      <w:vertAlign w:val="superscript"/>
    </w:rPr>
  </w:style>
  <w:style w:type="character" w:styleId="Hyperlink">
    <w:name w:val="Hyperlink"/>
    <w:basedOn w:val="DefaultParagraphFont"/>
    <w:uiPriority w:val="99"/>
    <w:unhideWhenUsed/>
    <w:rsid w:val="00182E84"/>
    <w:rPr>
      <w:color w:val="DB3B8E" w:themeColor="hyperlink"/>
      <w:u w:val="single"/>
    </w:rPr>
  </w:style>
  <w:style w:type="character" w:styleId="UnresolvedMention">
    <w:name w:val="Unresolved Mention"/>
    <w:basedOn w:val="DefaultParagraphFont"/>
    <w:uiPriority w:val="99"/>
    <w:semiHidden/>
    <w:unhideWhenUsed/>
    <w:rsid w:val="00182E84"/>
    <w:rPr>
      <w:color w:val="605E5C"/>
      <w:shd w:val="clear" w:color="auto" w:fill="E1DFDD"/>
    </w:rPr>
  </w:style>
  <w:style w:type="paragraph" w:customStyle="1" w:styleId="line">
    <w:name w:val="line"/>
    <w:basedOn w:val="Normal"/>
    <w:qFormat/>
    <w:rsid w:val="00A22EFA"/>
    <w:pPr>
      <w:pBdr>
        <w:bottom w:val="single" w:sz="4" w:space="1" w:color="FFFFFF" w:themeColor="background1"/>
      </w:pBdr>
    </w:pPr>
  </w:style>
  <w:style w:type="character" w:styleId="IntenseEmphasis">
    <w:name w:val="Intense Emphasis"/>
    <w:basedOn w:val="DefaultParagraphFont"/>
    <w:uiPriority w:val="21"/>
    <w:qFormat/>
    <w:rsid w:val="00CD5ABF"/>
    <w:rPr>
      <w:i/>
      <w:iCs/>
      <w:color w:val="009CD0" w:themeColor="accent1"/>
    </w:rPr>
  </w:style>
  <w:style w:type="paragraph" w:customStyle="1" w:styleId="CaseStudy">
    <w:name w:val="Case Study"/>
    <w:basedOn w:val="Normal"/>
    <w:qFormat/>
    <w:rsid w:val="00EB4FF5"/>
    <w:pPr>
      <w:pBdr>
        <w:top w:val="single" w:sz="12" w:space="4" w:color="8ABE23" w:themeColor="accent3"/>
      </w:pBdr>
    </w:pPr>
  </w:style>
  <w:style w:type="table" w:styleId="TableGridLight">
    <w:name w:val="Grid Table Light"/>
    <w:basedOn w:val="TableNormal"/>
    <w:uiPriority w:val="40"/>
    <w:rsid w:val="003472B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Healthwatch">
    <w:name w:val="Healthwatch"/>
    <w:basedOn w:val="TableGridLight"/>
    <w:uiPriority w:val="99"/>
    <w:rsid w:val="00F2223B"/>
    <w:pPr>
      <w:spacing w:before="100" w:after="100"/>
    </w:pPr>
    <w:rPr>
      <w:color w:val="FFFFFF" w:themeColor="background1"/>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Theme="majorHAnsi" w:hAnsiTheme="majorHAnsi"/>
        <w:b/>
        <w:color w:val="FFFFFF" w:themeColor="background2"/>
      </w:rPr>
      <w:tblPr/>
      <w:tcPr>
        <w:shd w:val="clear" w:color="auto" w:fill="DB3B8E" w:themeFill="accent2"/>
      </w:tcPr>
    </w:tblStylePr>
    <w:tblStylePr w:type="lastRow">
      <w:tblPr/>
      <w:tcPr>
        <w:shd w:val="clear" w:color="auto" w:fill="DEEAF6" w:themeFill="accent5" w:themeFillTint="33"/>
      </w:tcPr>
    </w:tblStylePr>
    <w:tblStylePr w:type="band1Horz">
      <w:rPr>
        <w:rFonts w:asciiTheme="majorHAnsi" w:hAnsiTheme="majorHAnsi"/>
        <w:color w:val="004C6A" w:themeColor="text2"/>
      </w:rPr>
      <w:tblPr/>
      <w:tcPr>
        <w:shd w:val="clear" w:color="auto" w:fill="BDD6EE" w:themeFill="accent5" w:themeFillTint="66"/>
      </w:tcPr>
    </w:tblStylePr>
    <w:tblStylePr w:type="band2Horz">
      <w:rPr>
        <w:rFonts w:asciiTheme="majorHAnsi" w:hAnsiTheme="majorHAnsi"/>
        <w:color w:val="004C6A" w:themeColor="text2"/>
      </w:rPr>
      <w:tblPr/>
      <w:tcPr>
        <w:shd w:val="clear" w:color="auto" w:fill="BDD6EE" w:themeFill="accent5" w:themeFillTint="66"/>
      </w:tcPr>
    </w:tblStylePr>
  </w:style>
  <w:style w:type="paragraph" w:styleId="BalloonText">
    <w:name w:val="Balloon Text"/>
    <w:basedOn w:val="Normal"/>
    <w:link w:val="BalloonTextChar"/>
    <w:uiPriority w:val="99"/>
    <w:semiHidden/>
    <w:unhideWhenUsed/>
    <w:rsid w:val="00A425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25CD"/>
    <w:rPr>
      <w:rFonts w:ascii="Segoe UI" w:hAnsi="Segoe UI" w:cs="Segoe UI"/>
      <w:color w:val="004C6A" w:themeColor="text2"/>
      <w:sz w:val="18"/>
      <w:szCs w:val="18"/>
    </w:rPr>
  </w:style>
  <w:style w:type="paragraph" w:customStyle="1" w:styleId="paragraph">
    <w:name w:val="paragraph"/>
    <w:basedOn w:val="Normal"/>
    <w:rsid w:val="00A2731A"/>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customStyle="1" w:styleId="normaltextrun">
    <w:name w:val="normaltextrun"/>
    <w:basedOn w:val="DefaultParagraphFont"/>
    <w:rsid w:val="00A2731A"/>
  </w:style>
  <w:style w:type="character" w:customStyle="1" w:styleId="eop">
    <w:name w:val="eop"/>
    <w:basedOn w:val="DefaultParagraphFont"/>
    <w:rsid w:val="00A2731A"/>
  </w:style>
  <w:style w:type="character" w:styleId="CommentReference">
    <w:name w:val="annotation reference"/>
    <w:basedOn w:val="DefaultParagraphFont"/>
    <w:uiPriority w:val="99"/>
    <w:semiHidden/>
    <w:unhideWhenUsed/>
    <w:rsid w:val="00A2731A"/>
    <w:rPr>
      <w:sz w:val="16"/>
      <w:szCs w:val="16"/>
    </w:rPr>
  </w:style>
  <w:style w:type="paragraph" w:styleId="CommentText">
    <w:name w:val="annotation text"/>
    <w:basedOn w:val="Normal"/>
    <w:link w:val="CommentTextChar"/>
    <w:uiPriority w:val="99"/>
    <w:semiHidden/>
    <w:unhideWhenUsed/>
    <w:rsid w:val="00A2731A"/>
    <w:pPr>
      <w:spacing w:line="240" w:lineRule="auto"/>
    </w:pPr>
    <w:rPr>
      <w:sz w:val="20"/>
      <w:szCs w:val="20"/>
    </w:rPr>
  </w:style>
  <w:style w:type="character" w:customStyle="1" w:styleId="CommentTextChar">
    <w:name w:val="Comment Text Char"/>
    <w:basedOn w:val="DefaultParagraphFont"/>
    <w:link w:val="CommentText"/>
    <w:uiPriority w:val="99"/>
    <w:semiHidden/>
    <w:rsid w:val="00A2731A"/>
    <w:rPr>
      <w:color w:val="004C6A" w:themeColor="text2"/>
      <w:sz w:val="20"/>
      <w:szCs w:val="20"/>
    </w:rPr>
  </w:style>
  <w:style w:type="paragraph" w:styleId="CommentSubject">
    <w:name w:val="annotation subject"/>
    <w:basedOn w:val="CommentText"/>
    <w:next w:val="CommentText"/>
    <w:link w:val="CommentSubjectChar"/>
    <w:uiPriority w:val="99"/>
    <w:semiHidden/>
    <w:unhideWhenUsed/>
    <w:rsid w:val="00A2731A"/>
    <w:rPr>
      <w:b/>
      <w:bCs/>
    </w:rPr>
  </w:style>
  <w:style w:type="character" w:customStyle="1" w:styleId="CommentSubjectChar">
    <w:name w:val="Comment Subject Char"/>
    <w:basedOn w:val="CommentTextChar"/>
    <w:link w:val="CommentSubject"/>
    <w:uiPriority w:val="99"/>
    <w:semiHidden/>
    <w:rsid w:val="00A2731A"/>
    <w:rPr>
      <w:b/>
      <w:bCs/>
      <w:color w:val="004C6A" w:themeColor="text2"/>
      <w:sz w:val="20"/>
      <w:szCs w:val="20"/>
    </w:rPr>
  </w:style>
  <w:style w:type="character" w:styleId="Mention">
    <w:name w:val="Mention"/>
    <w:basedOn w:val="DefaultParagraphFont"/>
    <w:uiPriority w:val="99"/>
    <w:unhideWhenUsed/>
    <w:rPr>
      <w:color w:val="2B579A"/>
      <w:shd w:val="clear" w:color="auto" w:fill="E6E6E6"/>
    </w:rPr>
  </w:style>
  <w:style w:type="paragraph" w:styleId="NormalWeb">
    <w:name w:val="Normal (Web)"/>
    <w:basedOn w:val="Normal"/>
    <w:uiPriority w:val="99"/>
    <w:semiHidden/>
    <w:unhideWhenUsed/>
    <w:rsid w:val="004E139A"/>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18490">
      <w:bodyDiv w:val="1"/>
      <w:marLeft w:val="0"/>
      <w:marRight w:val="0"/>
      <w:marTop w:val="0"/>
      <w:marBottom w:val="0"/>
      <w:divBdr>
        <w:top w:val="none" w:sz="0" w:space="0" w:color="auto"/>
        <w:left w:val="none" w:sz="0" w:space="0" w:color="auto"/>
        <w:bottom w:val="none" w:sz="0" w:space="0" w:color="auto"/>
        <w:right w:val="none" w:sz="0" w:space="0" w:color="auto"/>
      </w:divBdr>
      <w:divsChild>
        <w:div w:id="507718851">
          <w:marLeft w:val="0"/>
          <w:marRight w:val="0"/>
          <w:marTop w:val="0"/>
          <w:marBottom w:val="0"/>
          <w:divBdr>
            <w:top w:val="none" w:sz="0" w:space="0" w:color="auto"/>
            <w:left w:val="none" w:sz="0" w:space="0" w:color="auto"/>
            <w:bottom w:val="none" w:sz="0" w:space="0" w:color="auto"/>
            <w:right w:val="none" w:sz="0" w:space="0" w:color="auto"/>
          </w:divBdr>
        </w:div>
        <w:div w:id="701981960">
          <w:marLeft w:val="0"/>
          <w:marRight w:val="0"/>
          <w:marTop w:val="0"/>
          <w:marBottom w:val="0"/>
          <w:divBdr>
            <w:top w:val="none" w:sz="0" w:space="0" w:color="auto"/>
            <w:left w:val="none" w:sz="0" w:space="0" w:color="auto"/>
            <w:bottom w:val="none" w:sz="0" w:space="0" w:color="auto"/>
            <w:right w:val="none" w:sz="0" w:space="0" w:color="auto"/>
          </w:divBdr>
        </w:div>
        <w:div w:id="1148671760">
          <w:marLeft w:val="0"/>
          <w:marRight w:val="0"/>
          <w:marTop w:val="0"/>
          <w:marBottom w:val="0"/>
          <w:divBdr>
            <w:top w:val="none" w:sz="0" w:space="0" w:color="auto"/>
            <w:left w:val="none" w:sz="0" w:space="0" w:color="auto"/>
            <w:bottom w:val="none" w:sz="0" w:space="0" w:color="auto"/>
            <w:right w:val="none" w:sz="0" w:space="0" w:color="auto"/>
          </w:divBdr>
        </w:div>
      </w:divsChild>
    </w:div>
    <w:div w:id="268439469">
      <w:bodyDiv w:val="1"/>
      <w:marLeft w:val="0"/>
      <w:marRight w:val="0"/>
      <w:marTop w:val="0"/>
      <w:marBottom w:val="0"/>
      <w:divBdr>
        <w:top w:val="none" w:sz="0" w:space="0" w:color="auto"/>
        <w:left w:val="none" w:sz="0" w:space="0" w:color="auto"/>
        <w:bottom w:val="none" w:sz="0" w:space="0" w:color="auto"/>
        <w:right w:val="none" w:sz="0" w:space="0" w:color="auto"/>
      </w:divBdr>
      <w:divsChild>
        <w:div w:id="220748330">
          <w:marLeft w:val="0"/>
          <w:marRight w:val="0"/>
          <w:marTop w:val="0"/>
          <w:marBottom w:val="0"/>
          <w:divBdr>
            <w:top w:val="none" w:sz="0" w:space="0" w:color="auto"/>
            <w:left w:val="none" w:sz="0" w:space="0" w:color="auto"/>
            <w:bottom w:val="none" w:sz="0" w:space="0" w:color="auto"/>
            <w:right w:val="none" w:sz="0" w:space="0" w:color="auto"/>
          </w:divBdr>
        </w:div>
        <w:div w:id="1064260831">
          <w:marLeft w:val="0"/>
          <w:marRight w:val="0"/>
          <w:marTop w:val="0"/>
          <w:marBottom w:val="0"/>
          <w:divBdr>
            <w:top w:val="none" w:sz="0" w:space="0" w:color="auto"/>
            <w:left w:val="none" w:sz="0" w:space="0" w:color="auto"/>
            <w:bottom w:val="none" w:sz="0" w:space="0" w:color="auto"/>
            <w:right w:val="none" w:sz="0" w:space="0" w:color="auto"/>
          </w:divBdr>
        </w:div>
        <w:div w:id="1278296024">
          <w:marLeft w:val="0"/>
          <w:marRight w:val="0"/>
          <w:marTop w:val="0"/>
          <w:marBottom w:val="0"/>
          <w:divBdr>
            <w:top w:val="none" w:sz="0" w:space="0" w:color="auto"/>
            <w:left w:val="none" w:sz="0" w:space="0" w:color="auto"/>
            <w:bottom w:val="none" w:sz="0" w:space="0" w:color="auto"/>
            <w:right w:val="none" w:sz="0" w:space="0" w:color="auto"/>
          </w:divBdr>
        </w:div>
        <w:div w:id="1554344382">
          <w:marLeft w:val="0"/>
          <w:marRight w:val="0"/>
          <w:marTop w:val="0"/>
          <w:marBottom w:val="0"/>
          <w:divBdr>
            <w:top w:val="none" w:sz="0" w:space="0" w:color="auto"/>
            <w:left w:val="none" w:sz="0" w:space="0" w:color="auto"/>
            <w:bottom w:val="none" w:sz="0" w:space="0" w:color="auto"/>
            <w:right w:val="none" w:sz="0" w:space="0" w:color="auto"/>
          </w:divBdr>
        </w:div>
        <w:div w:id="1696879691">
          <w:marLeft w:val="0"/>
          <w:marRight w:val="0"/>
          <w:marTop w:val="0"/>
          <w:marBottom w:val="0"/>
          <w:divBdr>
            <w:top w:val="none" w:sz="0" w:space="0" w:color="auto"/>
            <w:left w:val="none" w:sz="0" w:space="0" w:color="auto"/>
            <w:bottom w:val="none" w:sz="0" w:space="0" w:color="auto"/>
            <w:right w:val="none" w:sz="0" w:space="0" w:color="auto"/>
          </w:divBdr>
        </w:div>
        <w:div w:id="2136360927">
          <w:marLeft w:val="0"/>
          <w:marRight w:val="0"/>
          <w:marTop w:val="0"/>
          <w:marBottom w:val="0"/>
          <w:divBdr>
            <w:top w:val="none" w:sz="0" w:space="0" w:color="auto"/>
            <w:left w:val="none" w:sz="0" w:space="0" w:color="auto"/>
            <w:bottom w:val="none" w:sz="0" w:space="0" w:color="auto"/>
            <w:right w:val="none" w:sz="0" w:space="0" w:color="auto"/>
          </w:divBdr>
        </w:div>
      </w:divsChild>
    </w:div>
    <w:div w:id="455415636">
      <w:bodyDiv w:val="1"/>
      <w:marLeft w:val="0"/>
      <w:marRight w:val="0"/>
      <w:marTop w:val="0"/>
      <w:marBottom w:val="0"/>
      <w:divBdr>
        <w:top w:val="none" w:sz="0" w:space="0" w:color="auto"/>
        <w:left w:val="none" w:sz="0" w:space="0" w:color="auto"/>
        <w:bottom w:val="none" w:sz="0" w:space="0" w:color="auto"/>
        <w:right w:val="none" w:sz="0" w:space="0" w:color="auto"/>
      </w:divBdr>
      <w:divsChild>
        <w:div w:id="8140930">
          <w:marLeft w:val="0"/>
          <w:marRight w:val="0"/>
          <w:marTop w:val="0"/>
          <w:marBottom w:val="0"/>
          <w:divBdr>
            <w:top w:val="none" w:sz="0" w:space="0" w:color="auto"/>
            <w:left w:val="none" w:sz="0" w:space="0" w:color="auto"/>
            <w:bottom w:val="none" w:sz="0" w:space="0" w:color="auto"/>
            <w:right w:val="none" w:sz="0" w:space="0" w:color="auto"/>
          </w:divBdr>
        </w:div>
        <w:div w:id="254828909">
          <w:marLeft w:val="0"/>
          <w:marRight w:val="0"/>
          <w:marTop w:val="0"/>
          <w:marBottom w:val="0"/>
          <w:divBdr>
            <w:top w:val="none" w:sz="0" w:space="0" w:color="auto"/>
            <w:left w:val="none" w:sz="0" w:space="0" w:color="auto"/>
            <w:bottom w:val="none" w:sz="0" w:space="0" w:color="auto"/>
            <w:right w:val="none" w:sz="0" w:space="0" w:color="auto"/>
          </w:divBdr>
        </w:div>
        <w:div w:id="821507893">
          <w:marLeft w:val="0"/>
          <w:marRight w:val="0"/>
          <w:marTop w:val="0"/>
          <w:marBottom w:val="0"/>
          <w:divBdr>
            <w:top w:val="none" w:sz="0" w:space="0" w:color="auto"/>
            <w:left w:val="none" w:sz="0" w:space="0" w:color="auto"/>
            <w:bottom w:val="none" w:sz="0" w:space="0" w:color="auto"/>
            <w:right w:val="none" w:sz="0" w:space="0" w:color="auto"/>
          </w:divBdr>
        </w:div>
        <w:div w:id="1183208512">
          <w:marLeft w:val="0"/>
          <w:marRight w:val="0"/>
          <w:marTop w:val="0"/>
          <w:marBottom w:val="0"/>
          <w:divBdr>
            <w:top w:val="none" w:sz="0" w:space="0" w:color="auto"/>
            <w:left w:val="none" w:sz="0" w:space="0" w:color="auto"/>
            <w:bottom w:val="none" w:sz="0" w:space="0" w:color="auto"/>
            <w:right w:val="none" w:sz="0" w:space="0" w:color="auto"/>
          </w:divBdr>
        </w:div>
        <w:div w:id="1246766364">
          <w:marLeft w:val="0"/>
          <w:marRight w:val="0"/>
          <w:marTop w:val="0"/>
          <w:marBottom w:val="0"/>
          <w:divBdr>
            <w:top w:val="none" w:sz="0" w:space="0" w:color="auto"/>
            <w:left w:val="none" w:sz="0" w:space="0" w:color="auto"/>
            <w:bottom w:val="none" w:sz="0" w:space="0" w:color="auto"/>
            <w:right w:val="none" w:sz="0" w:space="0" w:color="auto"/>
          </w:divBdr>
        </w:div>
        <w:div w:id="1574856782">
          <w:marLeft w:val="0"/>
          <w:marRight w:val="0"/>
          <w:marTop w:val="0"/>
          <w:marBottom w:val="0"/>
          <w:divBdr>
            <w:top w:val="none" w:sz="0" w:space="0" w:color="auto"/>
            <w:left w:val="none" w:sz="0" w:space="0" w:color="auto"/>
            <w:bottom w:val="none" w:sz="0" w:space="0" w:color="auto"/>
            <w:right w:val="none" w:sz="0" w:space="0" w:color="auto"/>
          </w:divBdr>
        </w:div>
      </w:divsChild>
    </w:div>
    <w:div w:id="695277624">
      <w:bodyDiv w:val="1"/>
      <w:marLeft w:val="0"/>
      <w:marRight w:val="0"/>
      <w:marTop w:val="0"/>
      <w:marBottom w:val="0"/>
      <w:divBdr>
        <w:top w:val="none" w:sz="0" w:space="0" w:color="auto"/>
        <w:left w:val="none" w:sz="0" w:space="0" w:color="auto"/>
        <w:bottom w:val="none" w:sz="0" w:space="0" w:color="auto"/>
        <w:right w:val="none" w:sz="0" w:space="0" w:color="auto"/>
      </w:divBdr>
      <w:divsChild>
        <w:div w:id="498931751">
          <w:marLeft w:val="0"/>
          <w:marRight w:val="0"/>
          <w:marTop w:val="0"/>
          <w:marBottom w:val="0"/>
          <w:divBdr>
            <w:top w:val="none" w:sz="0" w:space="0" w:color="auto"/>
            <w:left w:val="none" w:sz="0" w:space="0" w:color="auto"/>
            <w:bottom w:val="none" w:sz="0" w:space="0" w:color="auto"/>
            <w:right w:val="none" w:sz="0" w:space="0" w:color="auto"/>
          </w:divBdr>
        </w:div>
        <w:div w:id="1864123464">
          <w:marLeft w:val="0"/>
          <w:marRight w:val="0"/>
          <w:marTop w:val="0"/>
          <w:marBottom w:val="0"/>
          <w:divBdr>
            <w:top w:val="none" w:sz="0" w:space="0" w:color="auto"/>
            <w:left w:val="none" w:sz="0" w:space="0" w:color="auto"/>
            <w:bottom w:val="none" w:sz="0" w:space="0" w:color="auto"/>
            <w:right w:val="none" w:sz="0" w:space="0" w:color="auto"/>
          </w:divBdr>
        </w:div>
        <w:div w:id="2132555799">
          <w:marLeft w:val="0"/>
          <w:marRight w:val="0"/>
          <w:marTop w:val="0"/>
          <w:marBottom w:val="0"/>
          <w:divBdr>
            <w:top w:val="none" w:sz="0" w:space="0" w:color="auto"/>
            <w:left w:val="none" w:sz="0" w:space="0" w:color="auto"/>
            <w:bottom w:val="none" w:sz="0" w:space="0" w:color="auto"/>
            <w:right w:val="none" w:sz="0" w:space="0" w:color="auto"/>
          </w:divBdr>
        </w:div>
      </w:divsChild>
    </w:div>
    <w:div w:id="1054886966">
      <w:bodyDiv w:val="1"/>
      <w:marLeft w:val="0"/>
      <w:marRight w:val="0"/>
      <w:marTop w:val="0"/>
      <w:marBottom w:val="0"/>
      <w:divBdr>
        <w:top w:val="none" w:sz="0" w:space="0" w:color="auto"/>
        <w:left w:val="none" w:sz="0" w:space="0" w:color="auto"/>
        <w:bottom w:val="none" w:sz="0" w:space="0" w:color="auto"/>
        <w:right w:val="none" w:sz="0" w:space="0" w:color="auto"/>
      </w:divBdr>
      <w:divsChild>
        <w:div w:id="371808964">
          <w:marLeft w:val="0"/>
          <w:marRight w:val="0"/>
          <w:marTop w:val="0"/>
          <w:marBottom w:val="0"/>
          <w:divBdr>
            <w:top w:val="none" w:sz="0" w:space="0" w:color="auto"/>
            <w:left w:val="none" w:sz="0" w:space="0" w:color="auto"/>
            <w:bottom w:val="none" w:sz="0" w:space="0" w:color="auto"/>
            <w:right w:val="none" w:sz="0" w:space="0" w:color="auto"/>
          </w:divBdr>
        </w:div>
        <w:div w:id="706682060">
          <w:marLeft w:val="0"/>
          <w:marRight w:val="0"/>
          <w:marTop w:val="0"/>
          <w:marBottom w:val="0"/>
          <w:divBdr>
            <w:top w:val="none" w:sz="0" w:space="0" w:color="auto"/>
            <w:left w:val="none" w:sz="0" w:space="0" w:color="auto"/>
            <w:bottom w:val="none" w:sz="0" w:space="0" w:color="auto"/>
            <w:right w:val="none" w:sz="0" w:space="0" w:color="auto"/>
          </w:divBdr>
        </w:div>
      </w:divsChild>
    </w:div>
    <w:div w:id="1221593663">
      <w:bodyDiv w:val="1"/>
      <w:marLeft w:val="0"/>
      <w:marRight w:val="0"/>
      <w:marTop w:val="0"/>
      <w:marBottom w:val="0"/>
      <w:divBdr>
        <w:top w:val="none" w:sz="0" w:space="0" w:color="auto"/>
        <w:left w:val="none" w:sz="0" w:space="0" w:color="auto"/>
        <w:bottom w:val="none" w:sz="0" w:space="0" w:color="auto"/>
        <w:right w:val="none" w:sz="0" w:space="0" w:color="auto"/>
      </w:divBdr>
      <w:divsChild>
        <w:div w:id="75251297">
          <w:marLeft w:val="0"/>
          <w:marRight w:val="0"/>
          <w:marTop w:val="0"/>
          <w:marBottom w:val="0"/>
          <w:divBdr>
            <w:top w:val="none" w:sz="0" w:space="0" w:color="auto"/>
            <w:left w:val="none" w:sz="0" w:space="0" w:color="auto"/>
            <w:bottom w:val="none" w:sz="0" w:space="0" w:color="auto"/>
            <w:right w:val="none" w:sz="0" w:space="0" w:color="auto"/>
          </w:divBdr>
        </w:div>
        <w:div w:id="481429005">
          <w:marLeft w:val="0"/>
          <w:marRight w:val="0"/>
          <w:marTop w:val="0"/>
          <w:marBottom w:val="0"/>
          <w:divBdr>
            <w:top w:val="none" w:sz="0" w:space="0" w:color="auto"/>
            <w:left w:val="none" w:sz="0" w:space="0" w:color="auto"/>
            <w:bottom w:val="none" w:sz="0" w:space="0" w:color="auto"/>
            <w:right w:val="none" w:sz="0" w:space="0" w:color="auto"/>
          </w:divBdr>
        </w:div>
        <w:div w:id="762532788">
          <w:marLeft w:val="0"/>
          <w:marRight w:val="0"/>
          <w:marTop w:val="0"/>
          <w:marBottom w:val="0"/>
          <w:divBdr>
            <w:top w:val="none" w:sz="0" w:space="0" w:color="auto"/>
            <w:left w:val="none" w:sz="0" w:space="0" w:color="auto"/>
            <w:bottom w:val="none" w:sz="0" w:space="0" w:color="auto"/>
            <w:right w:val="none" w:sz="0" w:space="0" w:color="auto"/>
          </w:divBdr>
        </w:div>
        <w:div w:id="1175848429">
          <w:marLeft w:val="0"/>
          <w:marRight w:val="0"/>
          <w:marTop w:val="0"/>
          <w:marBottom w:val="0"/>
          <w:divBdr>
            <w:top w:val="none" w:sz="0" w:space="0" w:color="auto"/>
            <w:left w:val="none" w:sz="0" w:space="0" w:color="auto"/>
            <w:bottom w:val="none" w:sz="0" w:space="0" w:color="auto"/>
            <w:right w:val="none" w:sz="0" w:space="0" w:color="auto"/>
          </w:divBdr>
        </w:div>
        <w:div w:id="1718699496">
          <w:marLeft w:val="0"/>
          <w:marRight w:val="0"/>
          <w:marTop w:val="0"/>
          <w:marBottom w:val="0"/>
          <w:divBdr>
            <w:top w:val="none" w:sz="0" w:space="0" w:color="auto"/>
            <w:left w:val="none" w:sz="0" w:space="0" w:color="auto"/>
            <w:bottom w:val="none" w:sz="0" w:space="0" w:color="auto"/>
            <w:right w:val="none" w:sz="0" w:space="0" w:color="auto"/>
          </w:divBdr>
        </w:div>
      </w:divsChild>
    </w:div>
    <w:div w:id="1433476237">
      <w:bodyDiv w:val="1"/>
      <w:marLeft w:val="0"/>
      <w:marRight w:val="0"/>
      <w:marTop w:val="0"/>
      <w:marBottom w:val="0"/>
      <w:divBdr>
        <w:top w:val="none" w:sz="0" w:space="0" w:color="auto"/>
        <w:left w:val="none" w:sz="0" w:space="0" w:color="auto"/>
        <w:bottom w:val="none" w:sz="0" w:space="0" w:color="auto"/>
        <w:right w:val="none" w:sz="0" w:space="0" w:color="auto"/>
      </w:divBdr>
      <w:divsChild>
        <w:div w:id="1309899306">
          <w:marLeft w:val="0"/>
          <w:marRight w:val="0"/>
          <w:marTop w:val="0"/>
          <w:marBottom w:val="0"/>
          <w:divBdr>
            <w:top w:val="none" w:sz="0" w:space="0" w:color="auto"/>
            <w:left w:val="none" w:sz="0" w:space="0" w:color="auto"/>
            <w:bottom w:val="none" w:sz="0" w:space="0" w:color="auto"/>
            <w:right w:val="none" w:sz="0" w:space="0" w:color="auto"/>
          </w:divBdr>
        </w:div>
        <w:div w:id="1556159973">
          <w:marLeft w:val="0"/>
          <w:marRight w:val="0"/>
          <w:marTop w:val="0"/>
          <w:marBottom w:val="0"/>
          <w:divBdr>
            <w:top w:val="none" w:sz="0" w:space="0" w:color="auto"/>
            <w:left w:val="none" w:sz="0" w:space="0" w:color="auto"/>
            <w:bottom w:val="none" w:sz="0" w:space="0" w:color="auto"/>
            <w:right w:val="none" w:sz="0" w:space="0" w:color="auto"/>
          </w:divBdr>
        </w:div>
        <w:div w:id="1639800831">
          <w:marLeft w:val="0"/>
          <w:marRight w:val="0"/>
          <w:marTop w:val="0"/>
          <w:marBottom w:val="0"/>
          <w:divBdr>
            <w:top w:val="none" w:sz="0" w:space="0" w:color="auto"/>
            <w:left w:val="none" w:sz="0" w:space="0" w:color="auto"/>
            <w:bottom w:val="none" w:sz="0" w:space="0" w:color="auto"/>
            <w:right w:val="none" w:sz="0" w:space="0" w:color="auto"/>
          </w:divBdr>
        </w:div>
        <w:div w:id="1744526992">
          <w:marLeft w:val="0"/>
          <w:marRight w:val="0"/>
          <w:marTop w:val="0"/>
          <w:marBottom w:val="0"/>
          <w:divBdr>
            <w:top w:val="none" w:sz="0" w:space="0" w:color="auto"/>
            <w:left w:val="none" w:sz="0" w:space="0" w:color="auto"/>
            <w:bottom w:val="none" w:sz="0" w:space="0" w:color="auto"/>
            <w:right w:val="none" w:sz="0" w:space="0" w:color="auto"/>
          </w:divBdr>
        </w:div>
        <w:div w:id="1830905772">
          <w:marLeft w:val="0"/>
          <w:marRight w:val="0"/>
          <w:marTop w:val="0"/>
          <w:marBottom w:val="0"/>
          <w:divBdr>
            <w:top w:val="none" w:sz="0" w:space="0" w:color="auto"/>
            <w:left w:val="none" w:sz="0" w:space="0" w:color="auto"/>
            <w:bottom w:val="none" w:sz="0" w:space="0" w:color="auto"/>
            <w:right w:val="none" w:sz="0" w:space="0" w:color="auto"/>
          </w:divBdr>
        </w:div>
      </w:divsChild>
    </w:div>
    <w:div w:id="1462728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svg"/><Relationship Id="rId3" Type="http://schemas.openxmlformats.org/officeDocument/2006/relationships/customXml" Target="../customXml/item3.xml"/><Relationship Id="rId21" Type="http://schemas.openxmlformats.org/officeDocument/2006/relationships/image" Target="media/image9.jp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healthwatchrochdale.org.uk/what-we-do"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healthwatchrochdale.org.uk/what-we-do"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Healthwatch">
      <a:dk1>
        <a:sysClr val="windowText" lastClr="000000"/>
      </a:dk1>
      <a:lt1>
        <a:sysClr val="window" lastClr="FFFFFF"/>
      </a:lt1>
      <a:dk2>
        <a:srgbClr val="004C6A"/>
      </a:dk2>
      <a:lt2>
        <a:srgbClr val="FFFFFF"/>
      </a:lt2>
      <a:accent1>
        <a:srgbClr val="009CD0"/>
      </a:accent1>
      <a:accent2>
        <a:srgbClr val="DB3B8E"/>
      </a:accent2>
      <a:accent3>
        <a:srgbClr val="8ABE23"/>
      </a:accent3>
      <a:accent4>
        <a:srgbClr val="009F98"/>
      </a:accent4>
      <a:accent5>
        <a:srgbClr val="5B9BD5"/>
      </a:accent5>
      <a:accent6>
        <a:srgbClr val="70AD47"/>
      </a:accent6>
      <a:hlink>
        <a:srgbClr val="DB3B8E"/>
      </a:hlink>
      <a:folHlink>
        <a:srgbClr val="009CD0"/>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80EA4E9A0D10A4B86B174D08978D5EB" ma:contentTypeVersion="12" ma:contentTypeDescription="Create a new document." ma:contentTypeScope="" ma:versionID="e91dfc623a07f5349bbb1308e981f137">
  <xsd:schema xmlns:xsd="http://www.w3.org/2001/XMLSchema" xmlns:xs="http://www.w3.org/2001/XMLSchema" xmlns:p="http://schemas.microsoft.com/office/2006/metadata/properties" xmlns:ns2="c497441b-d3fe-4788-8629-aff52d38f515" xmlns:ns3="1d162527-c308-4a98-98b8-9e726c57dd8b" targetNamespace="http://schemas.microsoft.com/office/2006/metadata/properties" ma:root="true" ma:fieldsID="70cfb65f7d0c448587481a6d85a6fafd" ns2:_="" ns3:_="">
    <xsd:import namespace="c497441b-d3fe-4788-8629-aff52d38f515"/>
    <xsd:import namespace="1d162527-c308-4a98-98b8-9e726c57dd8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97441b-d3fe-4788-8629-aff52d38f5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d162527-c308-4a98-98b8-9e726c57dd8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2509C3-0145-4903-980E-8AD6EF7D21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97441b-d3fe-4788-8629-aff52d38f515"/>
    <ds:schemaRef ds:uri="1d162527-c308-4a98-98b8-9e726c57dd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2D4DA2-E90D-4D4C-8C8A-7F60AC77372B}">
  <ds:schemaRefs>
    <ds:schemaRef ds:uri="http://schemas.microsoft.com/sharepoint/v3/contenttype/forms"/>
  </ds:schemaRefs>
</ds:datastoreItem>
</file>

<file path=customXml/itemProps3.xml><?xml version="1.0" encoding="utf-8"?>
<ds:datastoreItem xmlns:ds="http://schemas.openxmlformats.org/officeDocument/2006/customXml" ds:itemID="{E6FAB279-A6F1-4675-A773-E8A341AFDD6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58ED873-73B5-4044-B81C-EB0666962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1146</Words>
  <Characters>6535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7666</CharactersWithSpaces>
  <SharedDoc>false</SharedDoc>
  <HLinks>
    <vt:vector size="6" baseType="variant">
      <vt:variant>
        <vt:i4>4587644</vt:i4>
      </vt:variant>
      <vt:variant>
        <vt:i4>0</vt:i4>
      </vt:variant>
      <vt:variant>
        <vt:i4>0</vt:i4>
      </vt:variant>
      <vt:variant>
        <vt:i4>5</vt:i4>
      </vt:variant>
      <vt:variant>
        <vt:lpwstr>mailto:Alvin.Kinch@healthwatch.co.uk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Doyle</dc:creator>
  <cp:keywords/>
  <dc:description/>
  <cp:lastModifiedBy>Naomi Burke</cp:lastModifiedBy>
  <cp:revision>3</cp:revision>
  <cp:lastPrinted>2023-11-13T15:42:00Z</cp:lastPrinted>
  <dcterms:created xsi:type="dcterms:W3CDTF">2023-11-13T15:36:00Z</dcterms:created>
  <dcterms:modified xsi:type="dcterms:W3CDTF">2023-11-13T15:43:00Z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0x010100480EA4E9A0D10A4B86B174D08978D5EB</vt:lpwstr>
  </property>
  <property fmtid="{D5CDD505-2E9C-101B-9397-08002B2CF9AE}" pid="3" name="Order">
    <vt:r8>100</vt:r8>
  </property>
</Properties>
</file>