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575FF" w14:textId="2E4C517E" w:rsidR="002E602E" w:rsidRDefault="002E602E" w:rsidP="002E602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 w:cs="Calibri"/>
          <w:b/>
          <w:sz w:val="28"/>
          <w:szCs w:val="28"/>
        </w:rPr>
        <w:t xml:space="preserve">Healthwatch Rochdale Board Member - </w:t>
      </w:r>
      <w:r>
        <w:rPr>
          <w:rFonts w:ascii="Verdana" w:hAnsi="Verdana"/>
          <w:b/>
          <w:sz w:val="28"/>
          <w:szCs w:val="28"/>
        </w:rPr>
        <w:t>Person Specification</w:t>
      </w:r>
    </w:p>
    <w:p w14:paraId="58DC9991" w14:textId="77777777" w:rsidR="002E602E" w:rsidRDefault="002E602E" w:rsidP="002E602E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7"/>
        <w:gridCol w:w="1577"/>
        <w:gridCol w:w="1812"/>
      </w:tblGrid>
      <w:tr w:rsidR="002E602E" w14:paraId="130A0527" w14:textId="77777777" w:rsidTr="002E602E">
        <w:trPr>
          <w:cantSplit/>
          <w:tblHeader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C3907" w14:textId="77777777" w:rsidR="002E602E" w:rsidRDefault="002E602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Requirements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83DA" w14:textId="77777777" w:rsidR="002E602E" w:rsidRDefault="002E60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Essential/ Desirable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338E1" w14:textId="77777777" w:rsidR="002E602E" w:rsidRDefault="002E602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Method of Assessment</w:t>
            </w:r>
          </w:p>
        </w:tc>
      </w:tr>
      <w:tr w:rsidR="002E602E" w14:paraId="0C1C3B53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27474DA" w14:textId="77777777" w:rsidR="002E602E" w:rsidRDefault="002E602E" w:rsidP="00A203E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and competencies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B36DD7" w14:textId="77777777" w:rsidR="002E602E" w:rsidRDefault="002E602E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89B61D" w14:textId="77777777" w:rsidR="002E602E" w:rsidRDefault="002E602E">
            <w:pPr>
              <w:jc w:val="center"/>
              <w:rPr>
                <w:rFonts w:cs="Arial"/>
              </w:rPr>
            </w:pPr>
          </w:p>
        </w:tc>
      </w:tr>
      <w:tr w:rsidR="002E602E" w14:paraId="5D3C2662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88E3" w14:textId="77777777" w:rsidR="002E602E" w:rsidRDefault="002E602E" w:rsidP="00A203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exercise independent judgement.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4CFA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C47F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4312139C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6D2B" w14:textId="77777777" w:rsidR="002E602E" w:rsidRDefault="002E602E" w:rsidP="00A203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constructively challenge and to contribute to the development of strategy and policy.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F639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95E4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04C21C61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21F6" w14:textId="77777777" w:rsidR="002E602E" w:rsidRDefault="002E602E" w:rsidP="00A203E7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Ability to scrutinise the performance of management in meeting agreed goals, and to monitor the reporting of performance.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AF7D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0F13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4A3B67C4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6BDD" w14:textId="77777777" w:rsidR="002E602E" w:rsidRDefault="002E602E" w:rsidP="00A203E7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Ability to analyse financial information, financial controls and risk management.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C0B8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3EF8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3CC06FFE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A278" w14:textId="77777777" w:rsidR="002E602E" w:rsidRDefault="002E602E" w:rsidP="00A203E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Ability to ensure leadership and resources, especially the Chief Officer.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C563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411A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735E4757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2C2E" w14:textId="77777777" w:rsidR="002E602E" w:rsidRDefault="002E602E" w:rsidP="00A203E7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Good written and verbal communication and active listening skills.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B070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765B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52F9FC22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BCFC" w14:textId="77777777" w:rsidR="002E602E" w:rsidRDefault="002E602E" w:rsidP="00A203E7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Good information technology skills.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C412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CD0C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2AEB93A5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B4A75B9" w14:textId="77777777" w:rsidR="002E602E" w:rsidRDefault="002E602E" w:rsidP="00A203E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i/>
                <w:sz w:val="24"/>
                <w:szCs w:val="24"/>
              </w:rPr>
              <w:t>type and depth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931E16" w14:textId="77777777" w:rsidR="002E602E" w:rsidRDefault="002E602E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F610B3" w14:textId="77777777" w:rsidR="002E602E" w:rsidRDefault="002E602E">
            <w:pPr>
              <w:jc w:val="center"/>
              <w:rPr>
                <w:rFonts w:cs="Arial"/>
              </w:rPr>
            </w:pPr>
          </w:p>
        </w:tc>
      </w:tr>
      <w:tr w:rsidR="002E602E" w14:paraId="26DEA252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FB15" w14:textId="77777777" w:rsidR="002E602E" w:rsidRDefault="002E602E" w:rsidP="00A203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and awareness of the areas and communities with which the organisation works, and their key issues.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1BCF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C378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220E2B82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E174" w14:textId="77777777" w:rsidR="002E602E" w:rsidRDefault="002E602E" w:rsidP="00A203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health and happiness, health and social care, or community development.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BC9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0666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4C2CAF87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4A7D366" w14:textId="77777777" w:rsidR="002E602E" w:rsidRDefault="002E602E" w:rsidP="00A203E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and development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i/>
                <w:sz w:val="24"/>
                <w:szCs w:val="24"/>
              </w:rPr>
              <w:t>type and depth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65BA3D" w14:textId="77777777" w:rsidR="002E602E" w:rsidRDefault="002E602E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A662E5" w14:textId="77777777" w:rsidR="002E602E" w:rsidRDefault="002E602E">
            <w:pPr>
              <w:jc w:val="center"/>
              <w:rPr>
                <w:rFonts w:cs="Arial"/>
              </w:rPr>
            </w:pPr>
          </w:p>
        </w:tc>
      </w:tr>
      <w:tr w:rsidR="002E602E" w14:paraId="4AD5EF54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AB1" w14:textId="77777777" w:rsidR="002E602E" w:rsidRDefault="002E602E" w:rsidP="00A203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Discipline to follow learning, development or training through to completion.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7189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6A90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4413CE7B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C4B3B44" w14:textId="77777777" w:rsidR="002E602E" w:rsidRDefault="002E602E" w:rsidP="00A203E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– quality and relevance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2D59B3" w14:textId="77777777" w:rsidR="002E602E" w:rsidRDefault="002E602E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D6F222" w14:textId="77777777" w:rsidR="002E602E" w:rsidRDefault="002E602E">
            <w:pPr>
              <w:jc w:val="center"/>
              <w:rPr>
                <w:rFonts w:cs="Arial"/>
              </w:rPr>
            </w:pPr>
          </w:p>
        </w:tc>
      </w:tr>
      <w:tr w:rsidR="002E602E" w14:paraId="2BC8D52D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D24" w14:textId="77777777" w:rsidR="002E602E" w:rsidRDefault="002E602E" w:rsidP="00A203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Broad and varied life experience.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EA5B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7B74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11F2523E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F67D" w14:textId="77777777" w:rsidR="002E602E" w:rsidRDefault="002E602E" w:rsidP="00A203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making significant or difficult decisions about an organisation.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FCC3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BF7F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62541D1C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59B" w14:textId="77777777" w:rsidR="002E602E" w:rsidRDefault="002E602E" w:rsidP="00A203E7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Significant experience of running a social enterprise or a commercial business.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7DCF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585F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3ABFF7F1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AAE4" w14:textId="77777777" w:rsidR="002E602E" w:rsidRDefault="002E602E" w:rsidP="00A203E7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Experience of working effectively as a member of a high-level team.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BFFF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8B4F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18E224BF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B2C4" w14:textId="77777777" w:rsidR="002E602E" w:rsidRDefault="002E602E" w:rsidP="00A203E7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Experience of one or more of these key areas: business planning; community; finance; governance; creativity and innovation; law; marketing; organisational development; people and workforce; regeneration; service quality and delivery.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EE5B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B4A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536C0188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A86537" w14:textId="77777777" w:rsidR="002E602E" w:rsidRDefault="002E602E" w:rsidP="00A203E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qualities and circumstances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– essential and directly relevant to post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3FC0CD" w14:textId="77777777" w:rsidR="002E602E" w:rsidRDefault="002E602E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D45FCD" w14:textId="77777777" w:rsidR="002E602E" w:rsidRDefault="002E602E">
            <w:pPr>
              <w:jc w:val="center"/>
              <w:rPr>
                <w:rFonts w:cs="Arial"/>
              </w:rPr>
            </w:pPr>
          </w:p>
        </w:tc>
      </w:tr>
      <w:tr w:rsidR="002E602E" w14:paraId="3449AB78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91E0" w14:textId="77777777" w:rsidR="002E602E" w:rsidRDefault="002E602E" w:rsidP="00A203E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desire to make the world a happier and healthier place to live.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258D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70B5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5868F404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DAA9" w14:textId="77777777" w:rsidR="002E602E" w:rsidRDefault="002E602E" w:rsidP="00A203E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act honestly, reasonably and with integrity.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447D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20A4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36611DF7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1F62" w14:textId="0397185D" w:rsidR="002E602E" w:rsidRDefault="002E602E" w:rsidP="00A203E7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Board Members</w:t>
            </w:r>
            <w:r>
              <w:rPr>
                <w:rFonts w:cs="Arial"/>
              </w:rPr>
              <w:t xml:space="preserve"> should have some knowledge of health and/or social care services. This could come from personal experience or a previous paid role.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DBF3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E1F3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079D2F42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5BC8" w14:textId="77777777" w:rsidR="002E602E" w:rsidRDefault="002E602E" w:rsidP="00A203E7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Passionate about promoting better outcomes in health &amp; social care for all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D355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4F3F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23216075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A4C2" w14:textId="77777777" w:rsidR="002E602E" w:rsidRDefault="002E602E" w:rsidP="00A203E7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Active commitment to equity and diversity.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7FA4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9642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  <w:tr w:rsidR="002E602E" w14:paraId="51629EC4" w14:textId="77777777" w:rsidTr="002E602E">
        <w:trPr>
          <w:cantSplit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335B" w14:textId="77777777" w:rsidR="002E602E" w:rsidRDefault="002E602E" w:rsidP="00A203E7">
            <w:pPr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ascii="Verdana" w:hAnsi="Verdana" w:cs="Calibri"/>
              </w:rPr>
              <w:t>Time and commitment to effectively discharge the responsibilities of the post.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1581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E1D5" w14:textId="77777777" w:rsidR="002E602E" w:rsidRDefault="002E602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 / I</w:t>
            </w:r>
          </w:p>
        </w:tc>
      </w:tr>
    </w:tbl>
    <w:p w14:paraId="4F719EBE" w14:textId="77777777" w:rsidR="002E602E" w:rsidRDefault="002E602E" w:rsidP="002E602E">
      <w:pPr>
        <w:rPr>
          <w:rFonts w:ascii="Verdana" w:hAnsi="Verdana"/>
          <w:sz w:val="28"/>
          <w:szCs w:val="28"/>
        </w:rPr>
      </w:pPr>
    </w:p>
    <w:p w14:paraId="54E3BB2F" w14:textId="77777777" w:rsidR="002E602E" w:rsidRDefault="002E602E" w:rsidP="002E602E">
      <w:pPr>
        <w:rPr>
          <w:sz w:val="36"/>
          <w:szCs w:val="36"/>
        </w:rPr>
      </w:pPr>
    </w:p>
    <w:p w14:paraId="3F90E3F3" w14:textId="77777777" w:rsidR="002E602E" w:rsidRDefault="002E602E" w:rsidP="002E602E">
      <w:pPr>
        <w:rPr>
          <w:sz w:val="36"/>
          <w:szCs w:val="36"/>
        </w:rPr>
      </w:pPr>
    </w:p>
    <w:p w14:paraId="3485AE01" w14:textId="77777777" w:rsidR="002E602E" w:rsidRDefault="002E602E" w:rsidP="002E602E">
      <w:pPr>
        <w:rPr>
          <w:rFonts w:ascii="Verdana" w:hAnsi="Verdana" w:cs="Calibri"/>
          <w:lang w:eastAsia="en-US"/>
        </w:rPr>
      </w:pPr>
    </w:p>
    <w:p w14:paraId="07713635" w14:textId="77777777" w:rsidR="002E602E" w:rsidRDefault="002E602E" w:rsidP="002E602E">
      <w:pPr>
        <w:rPr>
          <w:sz w:val="28"/>
          <w:szCs w:val="28"/>
        </w:rPr>
      </w:pPr>
    </w:p>
    <w:p w14:paraId="0EB47FA2" w14:textId="7AEF9352" w:rsidR="002E602E" w:rsidRPr="002E602E" w:rsidRDefault="002E602E">
      <w:pPr>
        <w:rPr>
          <w:rFonts w:ascii="Verdana" w:hAnsi="Verdana" w:cs="Calibri"/>
          <w:b/>
          <w:bCs/>
          <w:lang w:eastAsia="en-US"/>
        </w:rPr>
      </w:pPr>
      <w:bookmarkStart w:id="0" w:name="_GoBack"/>
      <w:bookmarkEnd w:id="0"/>
    </w:p>
    <w:sectPr w:rsidR="002E602E" w:rsidRPr="002E60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60C0A" w14:textId="77777777" w:rsidR="00B540DB" w:rsidRDefault="00B540DB" w:rsidP="002E602E">
      <w:r>
        <w:separator/>
      </w:r>
    </w:p>
  </w:endnote>
  <w:endnote w:type="continuationSeparator" w:id="0">
    <w:p w14:paraId="3A26CB56" w14:textId="77777777" w:rsidR="00B540DB" w:rsidRDefault="00B540DB" w:rsidP="002E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869E" w14:textId="7F9E7D52" w:rsidR="002E602E" w:rsidRDefault="002E602E">
    <w:pPr>
      <w:pStyle w:val="Footer"/>
    </w:pPr>
    <w:r>
      <w:t>Board Spec – Feb 19 - KJ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39E9" w14:textId="77777777" w:rsidR="00B540DB" w:rsidRDefault="00B540DB" w:rsidP="002E602E">
      <w:r>
        <w:separator/>
      </w:r>
    </w:p>
  </w:footnote>
  <w:footnote w:type="continuationSeparator" w:id="0">
    <w:p w14:paraId="5D6BBB12" w14:textId="77777777" w:rsidR="00B540DB" w:rsidRDefault="00B540DB" w:rsidP="002E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D3A6C" w14:textId="07456F08" w:rsidR="002E602E" w:rsidRDefault="002E602E" w:rsidP="002E602E">
    <w:pPr>
      <w:pStyle w:val="Header"/>
      <w:jc w:val="right"/>
    </w:pPr>
    <w:r w:rsidRPr="002F6FC6">
      <w:rPr>
        <w:noProof/>
      </w:rPr>
      <w:drawing>
        <wp:inline distT="0" distB="0" distL="0" distR="0" wp14:anchorId="0DC139AF" wp14:editId="48CEB5C2">
          <wp:extent cx="2590800" cy="647700"/>
          <wp:effectExtent l="0" t="0" r="0" b="0"/>
          <wp:docPr id="1" name="Picture 1" descr="C:\Users\Kate\Desktop\HW_Rochdale_A4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\Desktop\HW_Rochdale_A4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CE5"/>
    <w:multiLevelType w:val="hybridMultilevel"/>
    <w:tmpl w:val="A23ECAEC"/>
    <w:lvl w:ilvl="0" w:tplc="A5205DCA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574B3"/>
    <w:multiLevelType w:val="hybridMultilevel"/>
    <w:tmpl w:val="B82AB1DC"/>
    <w:lvl w:ilvl="0" w:tplc="E95625BA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E72FB"/>
    <w:multiLevelType w:val="hybridMultilevel"/>
    <w:tmpl w:val="36689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413F24"/>
    <w:multiLevelType w:val="hybridMultilevel"/>
    <w:tmpl w:val="27683074"/>
    <w:lvl w:ilvl="0" w:tplc="44B66D64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A7422D"/>
    <w:multiLevelType w:val="hybridMultilevel"/>
    <w:tmpl w:val="C2FCF4BE"/>
    <w:lvl w:ilvl="0" w:tplc="9C700B52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051EC"/>
    <w:multiLevelType w:val="hybridMultilevel"/>
    <w:tmpl w:val="C0C02032"/>
    <w:lvl w:ilvl="0" w:tplc="D4EC1212">
      <w:start w:val="1"/>
      <w:numFmt w:val="lowerLetter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2E"/>
    <w:rsid w:val="002E602E"/>
    <w:rsid w:val="00B5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BB47"/>
  <w15:chartTrackingRefBased/>
  <w15:docId w15:val="{497463B8-85E5-4B7D-92BB-E8597B03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02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E602E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NoSpacing">
    <w:name w:val="No Spacing"/>
    <w:uiPriority w:val="99"/>
    <w:qFormat/>
    <w:rsid w:val="002E602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E6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60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02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60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2E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Kate Jones</cp:lastModifiedBy>
  <cp:revision>1</cp:revision>
  <dcterms:created xsi:type="dcterms:W3CDTF">2019-02-21T15:05:00Z</dcterms:created>
  <dcterms:modified xsi:type="dcterms:W3CDTF">2019-02-21T15:09:00Z</dcterms:modified>
</cp:coreProperties>
</file>